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065"/>
        <w:gridCol w:w="7357"/>
      </w:tblGrid>
      <w:tr w:rsidR="0023582A" w:rsidRPr="00EC1BA4" w14:paraId="2564DA1C" w14:textId="77777777" w:rsidTr="006C0091">
        <w:trPr>
          <w:jc w:val="center"/>
        </w:trPr>
        <w:tc>
          <w:tcPr>
            <w:tcW w:w="3065" w:type="dxa"/>
            <w:tcBorders>
              <w:right w:val="single" w:sz="4" w:space="0" w:color="auto"/>
            </w:tcBorders>
            <w:vAlign w:val="center"/>
          </w:tcPr>
          <w:p w14:paraId="50E1DBFC" w14:textId="5737B548" w:rsidR="0023582A" w:rsidRPr="00EC1BA4" w:rsidRDefault="00A6587B" w:rsidP="00EE2367">
            <w:pPr>
              <w:jc w:val="center"/>
              <w:rPr>
                <w:rFonts w:ascii="Calibri" w:hAnsi="Calibri"/>
              </w:rPr>
            </w:pPr>
            <w:r>
              <w:rPr>
                <w:rFonts w:ascii="Calibri" w:hAnsi="Calibri"/>
                <w:noProof/>
                <w:lang w:eastAsia="pt-BR"/>
              </w:rPr>
              <w:drawing>
                <wp:inline distT="0" distB="0" distL="0" distR="0" wp14:anchorId="352A7643" wp14:editId="18357E37">
                  <wp:extent cx="1736725" cy="891540"/>
                  <wp:effectExtent l="0" t="0" r="0" b="3810"/>
                  <wp:docPr id="4" name="Imagem 1" descr="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725" cy="891540"/>
                          </a:xfrm>
                          <a:prstGeom prst="rect">
                            <a:avLst/>
                          </a:prstGeom>
                          <a:noFill/>
                          <a:ln>
                            <a:noFill/>
                          </a:ln>
                        </pic:spPr>
                      </pic:pic>
                    </a:graphicData>
                  </a:graphic>
                </wp:inline>
              </w:drawing>
            </w:r>
          </w:p>
        </w:tc>
        <w:tc>
          <w:tcPr>
            <w:tcW w:w="7357" w:type="dxa"/>
            <w:tcBorders>
              <w:left w:val="single" w:sz="4" w:space="0" w:color="auto"/>
            </w:tcBorders>
          </w:tcPr>
          <w:p w14:paraId="03C1414B" w14:textId="77777777" w:rsidR="006229E6" w:rsidRPr="00EC1BA4" w:rsidRDefault="00A00EE2" w:rsidP="00EE0FC6">
            <w:pPr>
              <w:pStyle w:val="Ttulo3"/>
              <w:rPr>
                <w:rFonts w:ascii="Calibri" w:hAnsi="Calibri"/>
                <w:b w:val="0"/>
                <w:szCs w:val="22"/>
                <w:lang w:val="pt-BR" w:eastAsia="pt-BR"/>
              </w:rPr>
            </w:pPr>
            <w:r w:rsidRPr="00EC1BA4">
              <w:rPr>
                <w:rFonts w:ascii="Calibri" w:hAnsi="Calibri"/>
                <w:b w:val="0"/>
                <w:szCs w:val="22"/>
                <w:lang w:val="pt-BR" w:eastAsia="pt-BR"/>
              </w:rPr>
              <w:t xml:space="preserve">Ensino </w:t>
            </w:r>
            <w:r w:rsidR="00A53E59" w:rsidRPr="00EC1BA4">
              <w:rPr>
                <w:rFonts w:ascii="Calibri" w:hAnsi="Calibri"/>
                <w:b w:val="0"/>
                <w:szCs w:val="22"/>
                <w:lang w:val="pt-BR" w:eastAsia="pt-BR"/>
              </w:rPr>
              <w:t>Fundamental II</w:t>
            </w:r>
          </w:p>
          <w:p w14:paraId="27F29F8E" w14:textId="287BFCCE" w:rsidR="00EE0FC6" w:rsidRPr="00EC1BA4" w:rsidRDefault="006A6431" w:rsidP="00EE0FC6">
            <w:pPr>
              <w:pStyle w:val="Ttulo3"/>
              <w:rPr>
                <w:rFonts w:ascii="Calibri" w:hAnsi="Calibri" w:cs="Helvetica"/>
                <w:b w:val="0"/>
                <w:sz w:val="40"/>
                <w:szCs w:val="40"/>
                <w:lang w:val="pt-BR" w:eastAsia="en-US"/>
              </w:rPr>
            </w:pPr>
            <w:r>
              <w:rPr>
                <w:rFonts w:ascii="Calibri" w:hAnsi="Calibri" w:cs="Helvetica"/>
                <w:b w:val="0"/>
                <w:sz w:val="40"/>
                <w:szCs w:val="40"/>
                <w:lang w:val="pt-BR" w:eastAsia="en-US"/>
              </w:rPr>
              <w:t xml:space="preserve">O Iluminismo </w:t>
            </w:r>
          </w:p>
          <w:p w14:paraId="21DFE51A" w14:textId="463EC4C3" w:rsidR="008348E7" w:rsidRPr="00EC1BA4" w:rsidRDefault="00F7707F" w:rsidP="00B610B4">
            <w:pPr>
              <w:pStyle w:val="Ttulo2"/>
              <w:rPr>
                <w:rFonts w:ascii="Calibri" w:hAnsi="Calibri"/>
                <w:highlight w:val="yellow"/>
                <w:lang w:val="pt-BR" w:eastAsia="en-US"/>
              </w:rPr>
            </w:pPr>
            <w:r>
              <w:rPr>
                <w:rFonts w:ascii="Calibri" w:hAnsi="Calibri"/>
                <w:lang w:val="pt-BR" w:eastAsia="en-US"/>
              </w:rPr>
              <w:t>E o</w:t>
            </w:r>
            <w:r w:rsidR="006F6C13">
              <w:rPr>
                <w:rFonts w:ascii="Calibri" w:hAnsi="Calibri"/>
                <w:lang w:val="pt-BR" w:eastAsia="en-US"/>
              </w:rPr>
              <w:t xml:space="preserve"> </w:t>
            </w:r>
            <w:r w:rsidR="00B610B4">
              <w:rPr>
                <w:rFonts w:ascii="Calibri" w:hAnsi="Calibri"/>
                <w:lang w:val="pt-BR" w:eastAsia="en-US"/>
              </w:rPr>
              <w:t>S</w:t>
            </w:r>
            <w:r w:rsidR="006A6431">
              <w:rPr>
                <w:rFonts w:ascii="Calibri" w:hAnsi="Calibri"/>
                <w:lang w:val="pt-BR" w:eastAsia="en-US"/>
              </w:rPr>
              <w:t>é</w:t>
            </w:r>
            <w:r w:rsidR="006F6C13">
              <w:rPr>
                <w:rFonts w:ascii="Calibri" w:hAnsi="Calibri"/>
                <w:lang w:val="pt-BR" w:eastAsia="en-US"/>
              </w:rPr>
              <w:t>culo</w:t>
            </w:r>
            <w:r w:rsidR="006A6431">
              <w:rPr>
                <w:rFonts w:ascii="Calibri" w:hAnsi="Calibri"/>
                <w:lang w:val="pt-BR" w:eastAsia="en-US"/>
              </w:rPr>
              <w:t xml:space="preserve"> da Luzes</w:t>
            </w:r>
            <w:r w:rsidR="00257593" w:rsidRPr="00EC1BA4">
              <w:rPr>
                <w:rFonts w:ascii="Calibri" w:hAnsi="Calibri"/>
                <w:lang w:val="pt-BR" w:eastAsia="en-US"/>
              </w:rPr>
              <w:t xml:space="preserve"> </w:t>
            </w:r>
          </w:p>
        </w:tc>
      </w:tr>
    </w:tbl>
    <w:p w14:paraId="29101879" w14:textId="77777777" w:rsidR="006C0091" w:rsidRPr="00EC1BA4" w:rsidRDefault="006C0091" w:rsidP="0041790C">
      <w:pPr>
        <w:tabs>
          <w:tab w:val="left" w:pos="9482"/>
        </w:tabs>
        <w:spacing w:line="240" w:lineRule="auto"/>
        <w:rPr>
          <w:rFonts w:ascii="Calibri" w:hAnsi="Calibri"/>
        </w:rPr>
      </w:pPr>
      <w:r w:rsidRPr="00EC1BA4">
        <w:rPr>
          <w:rFonts w:ascii="Calibri" w:hAnsi="Calibri"/>
          <w:color w:val="4F6228"/>
          <w:sz w:val="32"/>
          <w:szCs w:val="32"/>
        </w:rPr>
        <w:t>Áreas Envolvidas</w:t>
      </w:r>
      <w:r w:rsidRPr="00EC1BA4">
        <w:rPr>
          <w:rFonts w:ascii="Calibri" w:hAnsi="Calibri"/>
        </w:rPr>
        <w:t xml:space="preserve"> </w:t>
      </w:r>
    </w:p>
    <w:p w14:paraId="6987AB8D" w14:textId="2BBE3D39" w:rsidR="00A53E59" w:rsidRPr="00EC1BA4" w:rsidRDefault="00A53E59" w:rsidP="00D707F3">
      <w:pPr>
        <w:pStyle w:val="Ttulo2"/>
        <w:tabs>
          <w:tab w:val="left" w:pos="6925"/>
        </w:tabs>
        <w:rPr>
          <w:rFonts w:ascii="Calibri" w:hAnsi="Calibri"/>
          <w:color w:val="000000"/>
          <w:sz w:val="24"/>
          <w:szCs w:val="24"/>
        </w:rPr>
      </w:pPr>
      <w:r w:rsidRPr="00EC1BA4">
        <w:rPr>
          <w:rFonts w:ascii="Calibri" w:hAnsi="Calibri"/>
          <w:color w:val="000000"/>
          <w:sz w:val="24"/>
          <w:szCs w:val="24"/>
        </w:rPr>
        <w:t>História</w:t>
      </w:r>
      <w:r w:rsidR="00D707F3">
        <w:rPr>
          <w:rFonts w:ascii="Calibri" w:hAnsi="Calibri"/>
          <w:color w:val="000000"/>
          <w:sz w:val="24"/>
          <w:szCs w:val="24"/>
        </w:rPr>
        <w:tab/>
      </w:r>
    </w:p>
    <w:p w14:paraId="14CD3903" w14:textId="77777777" w:rsidR="004008FB" w:rsidRPr="00EC1BA4" w:rsidRDefault="004008FB" w:rsidP="0041790C">
      <w:pPr>
        <w:pStyle w:val="Ttulo2"/>
        <w:rPr>
          <w:rFonts w:ascii="Calibri" w:hAnsi="Calibri"/>
          <w:lang w:val="pt-BR" w:eastAsia="pt-BR"/>
        </w:rPr>
      </w:pPr>
      <w:r w:rsidRPr="00EC1BA4">
        <w:rPr>
          <w:rFonts w:ascii="Calibri" w:hAnsi="Calibri"/>
          <w:lang w:eastAsia="pt-BR"/>
        </w:rPr>
        <w:t>Competência(s) / Objetivo(s) de Aprendizagem</w:t>
      </w:r>
    </w:p>
    <w:p w14:paraId="2010D413" w14:textId="77777777" w:rsidR="00B2270C" w:rsidRPr="00EC1BA4" w:rsidRDefault="00B2270C" w:rsidP="0041790C">
      <w:pPr>
        <w:autoSpaceDE w:val="0"/>
        <w:autoSpaceDN w:val="0"/>
        <w:adjustRightInd w:val="0"/>
        <w:spacing w:after="0" w:line="240" w:lineRule="auto"/>
        <w:rPr>
          <w:rFonts w:ascii="Calibri" w:hAnsi="Calibri" w:cs="Arial"/>
          <w:sz w:val="23"/>
          <w:szCs w:val="23"/>
          <w:lang w:eastAsia="pt-BR"/>
        </w:rPr>
      </w:pPr>
    </w:p>
    <w:p w14:paraId="1CBE7928" w14:textId="049B3042" w:rsidR="00A53E59" w:rsidRPr="00EC1BA4" w:rsidRDefault="006F6C13" w:rsidP="0041790C">
      <w:pPr>
        <w:numPr>
          <w:ilvl w:val="0"/>
          <w:numId w:val="1"/>
        </w:numPr>
        <w:spacing w:line="240" w:lineRule="auto"/>
        <w:jc w:val="both"/>
        <w:rPr>
          <w:rFonts w:ascii="Calibri" w:hAnsi="Calibri"/>
          <w:lang w:eastAsia="pt-BR"/>
        </w:rPr>
      </w:pPr>
      <w:r>
        <w:rPr>
          <w:rFonts w:ascii="Calibri" w:hAnsi="Calibri"/>
        </w:rPr>
        <w:t>Compreender os pressupostos iluministas.</w:t>
      </w:r>
    </w:p>
    <w:p w14:paraId="523AC62D" w14:textId="52DCE5D1" w:rsidR="00A53E59" w:rsidRPr="00EC1BA4" w:rsidRDefault="006F6C13" w:rsidP="0041790C">
      <w:pPr>
        <w:numPr>
          <w:ilvl w:val="0"/>
          <w:numId w:val="1"/>
        </w:numPr>
        <w:spacing w:line="240" w:lineRule="auto"/>
        <w:jc w:val="both"/>
        <w:rPr>
          <w:rFonts w:ascii="Calibri" w:hAnsi="Calibri"/>
          <w:lang w:eastAsia="pt-BR"/>
        </w:rPr>
      </w:pPr>
      <w:r>
        <w:rPr>
          <w:rFonts w:ascii="Calibri" w:hAnsi="Calibri"/>
        </w:rPr>
        <w:t>Compreender o surgimento da filosofia das Luzes como reação e crítica ao Antigo Regime – o Absolutismo e o Mercantilismo.</w:t>
      </w:r>
    </w:p>
    <w:p w14:paraId="0A1839F7" w14:textId="0800B8A6" w:rsidR="001263EA" w:rsidRPr="00EC1BA4" w:rsidRDefault="006F6C13" w:rsidP="0041790C">
      <w:pPr>
        <w:numPr>
          <w:ilvl w:val="0"/>
          <w:numId w:val="1"/>
        </w:numPr>
        <w:spacing w:line="240" w:lineRule="auto"/>
        <w:jc w:val="both"/>
        <w:rPr>
          <w:rFonts w:ascii="Calibri" w:hAnsi="Calibri"/>
          <w:lang w:eastAsia="pt-BR"/>
        </w:rPr>
      </w:pPr>
      <w:r>
        <w:rPr>
          <w:rFonts w:ascii="Calibri" w:hAnsi="Calibri"/>
          <w:lang w:eastAsia="pt-BR"/>
        </w:rPr>
        <w:t xml:space="preserve">Conhecer e compreender </w:t>
      </w:r>
      <w:r w:rsidR="00E85CF2">
        <w:rPr>
          <w:rFonts w:ascii="Calibri" w:hAnsi="Calibri"/>
          <w:lang w:eastAsia="pt-BR"/>
        </w:rPr>
        <w:t>algumas obras e teóricos</w:t>
      </w:r>
      <w:r>
        <w:rPr>
          <w:rFonts w:ascii="Calibri" w:hAnsi="Calibri"/>
          <w:lang w:eastAsia="pt-BR"/>
        </w:rPr>
        <w:t xml:space="preserve"> </w:t>
      </w:r>
      <w:r w:rsidR="00E85CF2">
        <w:rPr>
          <w:rFonts w:ascii="Calibri" w:hAnsi="Calibri"/>
          <w:lang w:eastAsia="pt-BR"/>
        </w:rPr>
        <w:t>iluministas.</w:t>
      </w:r>
    </w:p>
    <w:p w14:paraId="3BD6C2F0" w14:textId="326F8588" w:rsidR="001263EA" w:rsidRPr="00EC1BA4" w:rsidRDefault="00E85CF2" w:rsidP="0041790C">
      <w:pPr>
        <w:numPr>
          <w:ilvl w:val="0"/>
          <w:numId w:val="1"/>
        </w:numPr>
        <w:spacing w:line="240" w:lineRule="auto"/>
        <w:jc w:val="both"/>
        <w:rPr>
          <w:rFonts w:ascii="Calibri" w:hAnsi="Calibri"/>
          <w:lang w:eastAsia="pt-BR"/>
        </w:rPr>
      </w:pPr>
      <w:r>
        <w:rPr>
          <w:rFonts w:ascii="Calibri" w:hAnsi="Calibri"/>
          <w:lang w:eastAsia="pt-BR"/>
        </w:rPr>
        <w:t>Relacionar</w:t>
      </w:r>
      <w:r w:rsidR="00904925" w:rsidRPr="00EC1BA4">
        <w:rPr>
          <w:rFonts w:ascii="Calibri" w:hAnsi="Calibri"/>
          <w:lang w:eastAsia="pt-BR"/>
        </w:rPr>
        <w:t xml:space="preserve"> </w:t>
      </w:r>
      <w:r w:rsidR="006F6C13">
        <w:rPr>
          <w:rFonts w:ascii="Calibri" w:hAnsi="Calibri"/>
          <w:lang w:eastAsia="pt-BR"/>
        </w:rPr>
        <w:t xml:space="preserve">os princípios iluministas com o surgimento </w:t>
      </w:r>
      <w:r>
        <w:rPr>
          <w:rFonts w:ascii="Calibri" w:hAnsi="Calibri"/>
          <w:lang w:eastAsia="pt-BR"/>
        </w:rPr>
        <w:t>da sociedade moderna.</w:t>
      </w:r>
    </w:p>
    <w:p w14:paraId="5E050709" w14:textId="77777777" w:rsidR="00A40FB6" w:rsidRDefault="00036E63" w:rsidP="00A40FB6">
      <w:pPr>
        <w:spacing w:after="0" w:line="240" w:lineRule="auto"/>
        <w:jc w:val="both"/>
        <w:rPr>
          <w:rFonts w:ascii="Calibri" w:eastAsia="Times New Roman" w:hAnsi="Calibri"/>
          <w:bCs/>
          <w:color w:val="4F6228"/>
          <w:sz w:val="32"/>
          <w:szCs w:val="26"/>
          <w:lang w:eastAsia="pt-BR"/>
        </w:rPr>
      </w:pPr>
      <w:r w:rsidRPr="00EC1BA4">
        <w:rPr>
          <w:rFonts w:ascii="Calibri" w:eastAsia="Times New Roman" w:hAnsi="Calibri"/>
          <w:bCs/>
          <w:color w:val="4F6228"/>
          <w:sz w:val="32"/>
          <w:szCs w:val="26"/>
          <w:lang w:eastAsia="pt-BR"/>
        </w:rPr>
        <w:t xml:space="preserve"> </w:t>
      </w:r>
    </w:p>
    <w:p w14:paraId="390137B2" w14:textId="01EBBF76" w:rsidR="001C7B59" w:rsidRPr="00EC1BA4" w:rsidRDefault="001C7B59" w:rsidP="0041790C">
      <w:pPr>
        <w:spacing w:line="240" w:lineRule="auto"/>
        <w:jc w:val="both"/>
        <w:rPr>
          <w:rFonts w:ascii="Calibri" w:hAnsi="Calibri"/>
          <w:lang w:eastAsia="pt-BR"/>
        </w:rPr>
      </w:pPr>
      <w:r w:rsidRPr="00EC1BA4">
        <w:rPr>
          <w:rFonts w:ascii="Calibri" w:eastAsia="Times New Roman" w:hAnsi="Calibri"/>
          <w:bCs/>
          <w:color w:val="4F6228"/>
          <w:sz w:val="32"/>
          <w:szCs w:val="26"/>
          <w:lang w:eastAsia="pt-BR"/>
        </w:rPr>
        <w:t>Conteúdos</w:t>
      </w:r>
    </w:p>
    <w:p w14:paraId="7EC27E94" w14:textId="4AA8CCE6" w:rsidR="00036E63" w:rsidRPr="00C0615E" w:rsidRDefault="00283BBE" w:rsidP="0041790C">
      <w:pPr>
        <w:numPr>
          <w:ilvl w:val="0"/>
          <w:numId w:val="1"/>
        </w:numPr>
        <w:spacing w:line="240" w:lineRule="auto"/>
        <w:jc w:val="both"/>
        <w:rPr>
          <w:rFonts w:ascii="Calibri" w:hAnsi="Calibri"/>
        </w:rPr>
      </w:pPr>
      <w:r>
        <w:rPr>
          <w:rFonts w:ascii="Calibri" w:hAnsi="Calibri"/>
        </w:rPr>
        <w:t xml:space="preserve">O Iluminismo e </w:t>
      </w:r>
      <w:r w:rsidR="00B610B4">
        <w:rPr>
          <w:rFonts w:ascii="Calibri" w:hAnsi="Calibri"/>
        </w:rPr>
        <w:t>o S</w:t>
      </w:r>
      <w:r w:rsidR="00C0615E" w:rsidRPr="00C0615E">
        <w:rPr>
          <w:rFonts w:ascii="Calibri" w:hAnsi="Calibri"/>
        </w:rPr>
        <w:t>éculo das Luzes</w:t>
      </w:r>
      <w:r w:rsidR="009C4A69">
        <w:rPr>
          <w:rFonts w:ascii="Calibri" w:hAnsi="Calibri"/>
        </w:rPr>
        <w:t>:</w:t>
      </w:r>
    </w:p>
    <w:p w14:paraId="067EE895" w14:textId="33673AD8" w:rsidR="00036E63" w:rsidRPr="00BD003B" w:rsidRDefault="00036E63" w:rsidP="0041790C">
      <w:pPr>
        <w:spacing w:line="240" w:lineRule="auto"/>
        <w:ind w:left="720"/>
        <w:jc w:val="both"/>
        <w:rPr>
          <w:rFonts w:ascii="Calibri" w:hAnsi="Calibri"/>
        </w:rPr>
      </w:pPr>
      <w:r w:rsidRPr="00BD003B">
        <w:rPr>
          <w:rFonts w:ascii="Calibri" w:hAnsi="Calibri"/>
        </w:rPr>
        <w:t xml:space="preserve">- </w:t>
      </w:r>
      <w:r w:rsidR="00C0615E" w:rsidRPr="00BD003B">
        <w:rPr>
          <w:rFonts w:ascii="Calibri" w:hAnsi="Calibri"/>
        </w:rPr>
        <w:t>o Antigo Regime: o absolutismo e o mercantilismo – um breve resumo;</w:t>
      </w:r>
    </w:p>
    <w:p w14:paraId="4DAD567F" w14:textId="03AC09B0" w:rsidR="00036E63" w:rsidRDefault="00036E63" w:rsidP="0041790C">
      <w:pPr>
        <w:spacing w:line="240" w:lineRule="auto"/>
        <w:ind w:left="720"/>
        <w:jc w:val="both"/>
        <w:rPr>
          <w:rFonts w:ascii="Calibri" w:hAnsi="Calibri"/>
        </w:rPr>
      </w:pPr>
      <w:r w:rsidRPr="00BD003B">
        <w:rPr>
          <w:rFonts w:ascii="Calibri" w:hAnsi="Calibri"/>
        </w:rPr>
        <w:t xml:space="preserve">- </w:t>
      </w:r>
      <w:r w:rsidR="00956C62">
        <w:rPr>
          <w:rFonts w:ascii="Calibri" w:hAnsi="Calibri"/>
        </w:rPr>
        <w:t>os</w:t>
      </w:r>
      <w:r w:rsidR="00C0615E" w:rsidRPr="00BD003B">
        <w:rPr>
          <w:rFonts w:ascii="Calibri" w:hAnsi="Calibri"/>
        </w:rPr>
        <w:t xml:space="preserve"> pressupostos iluministas;</w:t>
      </w:r>
    </w:p>
    <w:p w14:paraId="753B44CF" w14:textId="77777777" w:rsidR="001457DC" w:rsidRPr="00BD003B" w:rsidRDefault="001457DC" w:rsidP="001457DC">
      <w:pPr>
        <w:spacing w:line="240" w:lineRule="auto"/>
        <w:ind w:left="720"/>
        <w:jc w:val="both"/>
        <w:rPr>
          <w:rFonts w:ascii="Calibri" w:hAnsi="Calibri"/>
        </w:rPr>
      </w:pPr>
      <w:r w:rsidRPr="00BD003B">
        <w:rPr>
          <w:rFonts w:ascii="Calibri" w:hAnsi="Calibri"/>
        </w:rPr>
        <w:t>- as obras e os teóricos iluministas;</w:t>
      </w:r>
    </w:p>
    <w:p w14:paraId="30422968" w14:textId="77E82468" w:rsidR="001457DC" w:rsidRPr="00BD003B" w:rsidRDefault="001457DC" w:rsidP="001457DC">
      <w:pPr>
        <w:spacing w:line="240" w:lineRule="auto"/>
        <w:ind w:left="720"/>
        <w:jc w:val="both"/>
        <w:rPr>
          <w:rFonts w:ascii="Calibri" w:hAnsi="Calibri"/>
        </w:rPr>
      </w:pPr>
      <w:r w:rsidRPr="00BD003B">
        <w:rPr>
          <w:rFonts w:ascii="Calibri" w:hAnsi="Calibri"/>
        </w:rPr>
        <w:t xml:space="preserve">- a </w:t>
      </w:r>
      <w:r w:rsidRPr="00BD003B">
        <w:rPr>
          <w:rFonts w:ascii="Calibri" w:hAnsi="Calibri"/>
          <w:i/>
        </w:rPr>
        <w:t>Enciclopédia</w:t>
      </w:r>
      <w:r w:rsidRPr="00BD003B">
        <w:rPr>
          <w:rFonts w:ascii="Calibri" w:hAnsi="Calibri"/>
        </w:rPr>
        <w:t>;</w:t>
      </w:r>
    </w:p>
    <w:p w14:paraId="4E6E05AE" w14:textId="52E0C6E7" w:rsidR="00B2063C" w:rsidRPr="00BD003B" w:rsidRDefault="00B2063C" w:rsidP="00B2063C">
      <w:pPr>
        <w:spacing w:line="240" w:lineRule="auto"/>
        <w:ind w:left="720"/>
        <w:jc w:val="both"/>
        <w:rPr>
          <w:rFonts w:ascii="Calibri" w:hAnsi="Calibri"/>
        </w:rPr>
      </w:pPr>
      <w:r w:rsidRPr="00BD003B">
        <w:rPr>
          <w:rFonts w:ascii="Calibri" w:hAnsi="Calibri"/>
        </w:rPr>
        <w:t xml:space="preserve">- o </w:t>
      </w:r>
      <w:r w:rsidR="00BD003B" w:rsidRPr="00BD003B">
        <w:rPr>
          <w:rFonts w:ascii="Calibri" w:hAnsi="Calibri"/>
        </w:rPr>
        <w:t>liberalismo político e econômico;</w:t>
      </w:r>
    </w:p>
    <w:p w14:paraId="3F26E9B6" w14:textId="07D0CA70" w:rsidR="00BD003B" w:rsidRDefault="00BD003B" w:rsidP="00B2063C">
      <w:pPr>
        <w:spacing w:line="240" w:lineRule="auto"/>
        <w:ind w:left="720"/>
        <w:jc w:val="both"/>
        <w:rPr>
          <w:rFonts w:ascii="Calibri" w:hAnsi="Calibri"/>
        </w:rPr>
      </w:pPr>
      <w:r w:rsidRPr="00655BC7">
        <w:rPr>
          <w:rFonts w:ascii="Calibri" w:hAnsi="Calibri"/>
        </w:rPr>
        <w:t xml:space="preserve">- </w:t>
      </w:r>
      <w:r w:rsidR="001457DC">
        <w:rPr>
          <w:rFonts w:ascii="Calibri" w:hAnsi="Calibri"/>
        </w:rPr>
        <w:t>o despotismo esclarecido;</w:t>
      </w:r>
    </w:p>
    <w:p w14:paraId="6825200F" w14:textId="63C6B76B" w:rsidR="00A40FB6" w:rsidRDefault="001457DC" w:rsidP="00A40FB6">
      <w:pPr>
        <w:spacing w:line="240" w:lineRule="auto"/>
        <w:ind w:left="720"/>
        <w:jc w:val="both"/>
        <w:rPr>
          <w:rFonts w:ascii="Calibri" w:hAnsi="Calibri"/>
        </w:rPr>
      </w:pPr>
      <w:r w:rsidRPr="00BD003B">
        <w:rPr>
          <w:rFonts w:ascii="Calibri" w:hAnsi="Calibri"/>
        </w:rPr>
        <w:t>- a filo</w:t>
      </w:r>
      <w:r w:rsidR="009B0494">
        <w:rPr>
          <w:rFonts w:ascii="Calibri" w:hAnsi="Calibri"/>
        </w:rPr>
        <w:t>sofia iluminista e a revolução.</w:t>
      </w:r>
    </w:p>
    <w:p w14:paraId="5DEC901E" w14:textId="77777777" w:rsidR="00A40FB6" w:rsidRDefault="00A40FB6" w:rsidP="00A40FB6">
      <w:pPr>
        <w:spacing w:line="240" w:lineRule="auto"/>
        <w:ind w:left="720"/>
        <w:jc w:val="both"/>
        <w:rPr>
          <w:rFonts w:ascii="Calibri" w:hAnsi="Calibri"/>
        </w:rPr>
      </w:pPr>
    </w:p>
    <w:p w14:paraId="70870F30" w14:textId="77777777" w:rsidR="0041790C" w:rsidRPr="00EC1BA4" w:rsidRDefault="00B1477D" w:rsidP="00585D71">
      <w:pPr>
        <w:pStyle w:val="Ttulo2"/>
        <w:spacing w:line="276" w:lineRule="auto"/>
        <w:jc w:val="both"/>
        <w:rPr>
          <w:rFonts w:ascii="Calibri" w:hAnsi="Calibri"/>
          <w:color w:val="000000"/>
          <w:sz w:val="23"/>
          <w:szCs w:val="23"/>
        </w:rPr>
      </w:pPr>
      <w:r w:rsidRPr="00EC1BA4">
        <w:rPr>
          <w:rFonts w:ascii="Calibri" w:hAnsi="Calibri"/>
          <w:lang w:eastAsia="pt-BR"/>
        </w:rPr>
        <w:t>Palavras Chave:</w:t>
      </w:r>
      <w:r w:rsidR="001C7B59" w:rsidRPr="00EC1BA4">
        <w:rPr>
          <w:rFonts w:ascii="Calibri" w:hAnsi="Calibri"/>
          <w:color w:val="000000"/>
          <w:sz w:val="23"/>
          <w:szCs w:val="23"/>
        </w:rPr>
        <w:t xml:space="preserve"> </w:t>
      </w:r>
    </w:p>
    <w:p w14:paraId="085E86E6" w14:textId="3EF8D337" w:rsidR="009B64A4" w:rsidRDefault="001738F3" w:rsidP="009B64A4">
      <w:pPr>
        <w:numPr>
          <w:ilvl w:val="0"/>
          <w:numId w:val="1"/>
        </w:numPr>
        <w:spacing w:line="360" w:lineRule="auto"/>
        <w:jc w:val="both"/>
        <w:rPr>
          <w:rFonts w:ascii="Calibri" w:hAnsi="Calibri"/>
          <w:lang w:eastAsia="pt-BR"/>
        </w:rPr>
      </w:pPr>
      <w:r>
        <w:rPr>
          <w:rFonts w:ascii="Calibri" w:hAnsi="Calibri"/>
          <w:lang w:eastAsia="pt-BR"/>
        </w:rPr>
        <w:t xml:space="preserve">Iluminismo; Séculos das Luzes; Razão; Crítica; Dúvida; </w:t>
      </w:r>
      <w:r w:rsidR="005C5C9A">
        <w:rPr>
          <w:rFonts w:ascii="Calibri" w:hAnsi="Calibri"/>
          <w:lang w:eastAsia="pt-BR"/>
        </w:rPr>
        <w:t xml:space="preserve">Liberalismo; Igualdade; </w:t>
      </w:r>
      <w:r w:rsidR="004A06D3">
        <w:rPr>
          <w:rFonts w:ascii="Calibri" w:hAnsi="Calibri"/>
          <w:lang w:eastAsia="pt-BR"/>
        </w:rPr>
        <w:t>Tolerância Religiosa</w:t>
      </w:r>
      <w:r w:rsidR="005C5C9A">
        <w:rPr>
          <w:rFonts w:ascii="Calibri" w:hAnsi="Calibri"/>
          <w:lang w:eastAsia="pt-BR"/>
        </w:rPr>
        <w:t>.</w:t>
      </w:r>
    </w:p>
    <w:p w14:paraId="4EE06EC9" w14:textId="69939024" w:rsidR="00B1477D" w:rsidRPr="00EC1BA4" w:rsidRDefault="00B1477D" w:rsidP="00354846">
      <w:pPr>
        <w:pStyle w:val="Ttulo2"/>
        <w:spacing w:before="0"/>
        <w:rPr>
          <w:rFonts w:ascii="Calibri" w:hAnsi="Calibri"/>
          <w:lang w:eastAsia="pt-BR"/>
        </w:rPr>
      </w:pPr>
      <w:r w:rsidRPr="00EC1BA4">
        <w:rPr>
          <w:rFonts w:ascii="Calibri" w:hAnsi="Calibri"/>
          <w:lang w:eastAsia="pt-BR"/>
        </w:rPr>
        <w:t xml:space="preserve">Para </w:t>
      </w:r>
      <w:r w:rsidR="00CF2D0A" w:rsidRPr="00EC1BA4">
        <w:rPr>
          <w:rFonts w:ascii="Calibri" w:hAnsi="Calibri"/>
          <w:lang w:eastAsia="pt-BR"/>
        </w:rPr>
        <w:t>Saber Mais</w:t>
      </w:r>
      <w:r w:rsidR="00304B65" w:rsidRPr="00EC1BA4">
        <w:rPr>
          <w:rFonts w:ascii="Calibri" w:hAnsi="Calibri"/>
          <w:lang w:eastAsia="pt-BR"/>
        </w:rPr>
        <w:t>:</w:t>
      </w:r>
    </w:p>
    <w:p w14:paraId="13070617" w14:textId="77777777" w:rsidR="00036E63" w:rsidRPr="00EC1BA4" w:rsidRDefault="00036E63" w:rsidP="00354846">
      <w:pPr>
        <w:widowControl w:val="0"/>
        <w:autoSpaceDE w:val="0"/>
        <w:autoSpaceDN w:val="0"/>
        <w:adjustRightInd w:val="0"/>
        <w:spacing w:after="0" w:line="240" w:lineRule="auto"/>
        <w:rPr>
          <w:rFonts w:ascii="Calibri" w:hAnsi="Calibri" w:cs="Arial"/>
          <w:szCs w:val="20"/>
        </w:rPr>
      </w:pPr>
    </w:p>
    <w:p w14:paraId="4DA8E4C1" w14:textId="077D8C64" w:rsidR="00036E63" w:rsidRDefault="00881EAB" w:rsidP="00354846">
      <w:pPr>
        <w:spacing w:after="0" w:line="240" w:lineRule="auto"/>
        <w:rPr>
          <w:rFonts w:ascii="Calibri" w:hAnsi="Calibri"/>
        </w:rPr>
      </w:pPr>
      <w:r>
        <w:rPr>
          <w:rFonts w:ascii="Calibri" w:hAnsi="Calibri"/>
        </w:rPr>
        <w:t>GRESPAN</w:t>
      </w:r>
      <w:r w:rsidR="00E55E10" w:rsidRPr="00EC1BA4">
        <w:rPr>
          <w:rFonts w:ascii="Calibri" w:hAnsi="Calibri"/>
        </w:rPr>
        <w:t>,</w:t>
      </w:r>
      <w:r>
        <w:rPr>
          <w:rFonts w:ascii="Calibri" w:hAnsi="Calibri"/>
        </w:rPr>
        <w:t xml:space="preserve"> Jorge. </w:t>
      </w:r>
      <w:r>
        <w:rPr>
          <w:rFonts w:ascii="Calibri" w:hAnsi="Calibri"/>
          <w:i/>
        </w:rPr>
        <w:t>Revolução Francesa e Iluminismo</w:t>
      </w:r>
      <w:r w:rsidR="00036E63" w:rsidRPr="00EC1BA4">
        <w:rPr>
          <w:rFonts w:ascii="Calibri" w:hAnsi="Calibri"/>
        </w:rPr>
        <w:t>.</w:t>
      </w:r>
      <w:r w:rsidR="0098197A" w:rsidRPr="00EC1BA4">
        <w:rPr>
          <w:rFonts w:ascii="Calibri" w:hAnsi="Calibri"/>
        </w:rPr>
        <w:t xml:space="preserve"> </w:t>
      </w:r>
      <w:r>
        <w:rPr>
          <w:rFonts w:ascii="Calibri" w:hAnsi="Calibri"/>
        </w:rPr>
        <w:t>2</w:t>
      </w:r>
      <w:r w:rsidR="0098197A" w:rsidRPr="00EC1BA4">
        <w:rPr>
          <w:rFonts w:ascii="Calibri" w:hAnsi="Calibri"/>
        </w:rPr>
        <w:t xml:space="preserve">. ed. São Paulo: </w:t>
      </w:r>
      <w:r>
        <w:rPr>
          <w:rFonts w:ascii="Calibri" w:hAnsi="Calibri"/>
        </w:rPr>
        <w:t>Contexto</w:t>
      </w:r>
      <w:r w:rsidR="0098197A" w:rsidRPr="00EC1BA4">
        <w:rPr>
          <w:rFonts w:ascii="Calibri" w:hAnsi="Calibri"/>
        </w:rPr>
        <w:t xml:space="preserve">, </w:t>
      </w:r>
      <w:r>
        <w:rPr>
          <w:rFonts w:ascii="Calibri" w:hAnsi="Calibri"/>
        </w:rPr>
        <w:t>2012.</w:t>
      </w:r>
    </w:p>
    <w:p w14:paraId="232D7982" w14:textId="77777777" w:rsidR="0093714B" w:rsidRDefault="0093714B" w:rsidP="00354846">
      <w:pPr>
        <w:spacing w:after="0" w:line="240" w:lineRule="auto"/>
        <w:rPr>
          <w:rFonts w:ascii="Calibri" w:hAnsi="Calibri"/>
        </w:rPr>
      </w:pPr>
    </w:p>
    <w:p w14:paraId="229B2D4C" w14:textId="72963094" w:rsidR="0093714B" w:rsidRDefault="0093714B" w:rsidP="00354846">
      <w:pPr>
        <w:spacing w:after="0" w:line="240" w:lineRule="auto"/>
        <w:rPr>
          <w:rFonts w:ascii="Calibri" w:hAnsi="Calibri"/>
        </w:rPr>
      </w:pPr>
      <w:r>
        <w:rPr>
          <w:rFonts w:ascii="Calibri" w:hAnsi="Calibri"/>
        </w:rPr>
        <w:t xml:space="preserve">SILVA, Kalina Vanderlei; SILVA, Maciel Henrique. </w:t>
      </w:r>
      <w:r w:rsidRPr="00DF4684">
        <w:rPr>
          <w:rFonts w:ascii="Calibri" w:hAnsi="Calibri"/>
          <w:i/>
        </w:rPr>
        <w:t>Dicionário de Conceitos Históricos</w:t>
      </w:r>
      <w:r>
        <w:rPr>
          <w:rFonts w:ascii="Calibri" w:hAnsi="Calibri"/>
        </w:rPr>
        <w:t xml:space="preserve">. </w:t>
      </w:r>
      <w:r w:rsidR="00DF4684">
        <w:rPr>
          <w:rFonts w:ascii="Calibri" w:hAnsi="Calibri"/>
        </w:rPr>
        <w:t>3.ed. São Paulo: Contexto, 2014, pp. 210-213.</w:t>
      </w:r>
    </w:p>
    <w:p w14:paraId="64CADBBB" w14:textId="77777777" w:rsidR="00416AE7" w:rsidRDefault="00416AE7" w:rsidP="00354846">
      <w:pPr>
        <w:spacing w:after="0" w:line="240" w:lineRule="auto"/>
        <w:rPr>
          <w:rFonts w:ascii="Calibri" w:hAnsi="Calibri"/>
          <w:i/>
        </w:rPr>
      </w:pPr>
    </w:p>
    <w:p w14:paraId="0A0C934A" w14:textId="4E47B3F9" w:rsidR="00416AE7" w:rsidRPr="00416AE7" w:rsidRDefault="00416AE7" w:rsidP="00354846">
      <w:pPr>
        <w:spacing w:after="0" w:line="240" w:lineRule="auto"/>
        <w:rPr>
          <w:rFonts w:ascii="Calibri" w:hAnsi="Calibri"/>
        </w:rPr>
      </w:pPr>
      <w:r w:rsidRPr="00A6587B">
        <w:rPr>
          <w:rFonts w:ascii="Calibri" w:hAnsi="Calibri"/>
        </w:rPr>
        <w:t xml:space="preserve">DOMINGUES, Joelza Esther. </w:t>
      </w:r>
      <w:r w:rsidRPr="00A6587B">
        <w:rPr>
          <w:rFonts w:ascii="Calibri" w:hAnsi="Calibri"/>
          <w:i/>
        </w:rPr>
        <w:t>Iluminismo: do Antigo regime aos nossos dias.</w:t>
      </w:r>
    </w:p>
    <w:p w14:paraId="29DBF6C2" w14:textId="3757B500" w:rsidR="00B34136" w:rsidRDefault="009A0FC2" w:rsidP="00074D36">
      <w:pPr>
        <w:spacing w:after="0" w:line="240" w:lineRule="auto"/>
        <w:rPr>
          <w:rFonts w:ascii="Calibri" w:hAnsi="Calibri"/>
          <w:i/>
        </w:rPr>
      </w:pPr>
      <w:hyperlink r:id="rId9" w:history="1">
        <w:r w:rsidR="00416AE7" w:rsidRPr="00416AE7">
          <w:rPr>
            <w:rStyle w:val="Hyperlink"/>
            <w:rFonts w:ascii="Calibri" w:hAnsi="Calibri"/>
            <w:i/>
          </w:rPr>
          <w:t>https://www.youtube.com/watch?v=qf9yu67-cag</w:t>
        </w:r>
      </w:hyperlink>
      <w:r w:rsidR="00416AE7" w:rsidRPr="00416AE7">
        <w:rPr>
          <w:rFonts w:ascii="Calibri" w:hAnsi="Calibri"/>
          <w:i/>
        </w:rPr>
        <w:t xml:space="preserve"> </w:t>
      </w:r>
    </w:p>
    <w:p w14:paraId="3AC7A3FB" w14:textId="77777777" w:rsidR="00074D36" w:rsidRPr="00074D36" w:rsidRDefault="00074D36" w:rsidP="00074D36">
      <w:pPr>
        <w:spacing w:after="0" w:line="240" w:lineRule="auto"/>
        <w:jc w:val="both"/>
        <w:rPr>
          <w:rFonts w:ascii="Calibri" w:hAnsi="Calibri"/>
          <w:i/>
        </w:rPr>
      </w:pPr>
    </w:p>
    <w:p w14:paraId="29958BA5" w14:textId="5D41756A" w:rsidR="00317A6E" w:rsidRDefault="00CF49B2" w:rsidP="00074D36">
      <w:pPr>
        <w:pStyle w:val="Ttulo2"/>
        <w:spacing w:before="0"/>
        <w:jc w:val="both"/>
        <w:rPr>
          <w:rFonts w:ascii="Calibri" w:hAnsi="Calibri"/>
          <w:lang w:eastAsia="pt-BR"/>
        </w:rPr>
      </w:pPr>
      <w:r w:rsidRPr="00EC1BA4">
        <w:rPr>
          <w:rFonts w:ascii="Calibri" w:hAnsi="Calibri"/>
          <w:lang w:eastAsia="pt-BR"/>
        </w:rPr>
        <w:lastRenderedPageBreak/>
        <w:t xml:space="preserve">Para </w:t>
      </w:r>
      <w:r>
        <w:rPr>
          <w:rFonts w:ascii="Calibri" w:hAnsi="Calibri"/>
          <w:lang w:eastAsia="pt-BR"/>
        </w:rPr>
        <w:t>Organizar O Trabalho</w:t>
      </w:r>
      <w:r w:rsidRPr="00EC1BA4">
        <w:rPr>
          <w:rFonts w:ascii="Calibri" w:hAnsi="Calibri"/>
          <w:lang w:eastAsia="pt-BR"/>
        </w:rPr>
        <w:t>:</w:t>
      </w:r>
    </w:p>
    <w:p w14:paraId="412488A3" w14:textId="77777777" w:rsidR="00B51BB0" w:rsidRPr="00B51BB0" w:rsidRDefault="00B51BB0" w:rsidP="00B51BB0">
      <w:pPr>
        <w:spacing w:after="0" w:line="240" w:lineRule="auto"/>
        <w:jc w:val="both"/>
      </w:pPr>
    </w:p>
    <w:p w14:paraId="7B2F70CA" w14:textId="5AAD5A31" w:rsidR="00064E34" w:rsidRPr="00EC1BA4" w:rsidRDefault="00794BFF" w:rsidP="00B51BB0">
      <w:pPr>
        <w:spacing w:after="0" w:line="240" w:lineRule="auto"/>
        <w:jc w:val="both"/>
        <w:rPr>
          <w:rFonts w:ascii="Calibri" w:hAnsi="Calibri"/>
          <w:b/>
        </w:rPr>
      </w:pPr>
      <w:r>
        <w:rPr>
          <w:rFonts w:ascii="Calibri" w:hAnsi="Calibri"/>
          <w:b/>
        </w:rPr>
        <w:t xml:space="preserve">- </w:t>
      </w:r>
      <w:r w:rsidR="00354846">
        <w:rPr>
          <w:rFonts w:ascii="Calibri" w:hAnsi="Calibri"/>
          <w:b/>
        </w:rPr>
        <w:t xml:space="preserve">Leia e compartilhe </w:t>
      </w:r>
      <w:r w:rsidR="00064E34" w:rsidRPr="00EC1BA4">
        <w:rPr>
          <w:rFonts w:ascii="Calibri" w:hAnsi="Calibri"/>
          <w:b/>
        </w:rPr>
        <w:t xml:space="preserve">o </w:t>
      </w:r>
      <w:r w:rsidR="00354846">
        <w:rPr>
          <w:rFonts w:ascii="Calibri" w:hAnsi="Calibri"/>
          <w:b/>
        </w:rPr>
        <w:t>texto</w:t>
      </w:r>
      <w:r w:rsidR="00064E34" w:rsidRPr="00EC1BA4">
        <w:rPr>
          <w:rFonts w:ascii="Calibri" w:hAnsi="Calibri"/>
          <w:b/>
        </w:rPr>
        <w:t xml:space="preserve"> </w:t>
      </w:r>
      <w:r w:rsidR="003E675A">
        <w:rPr>
          <w:rFonts w:ascii="Calibri" w:hAnsi="Calibri"/>
          <w:b/>
        </w:rPr>
        <w:t>“</w:t>
      </w:r>
      <w:r w:rsidR="00354846">
        <w:rPr>
          <w:rFonts w:ascii="Calibri" w:hAnsi="Calibri"/>
          <w:b/>
        </w:rPr>
        <w:t>A importância do Iluminismo Francês</w:t>
      </w:r>
      <w:r w:rsidR="005D06EB" w:rsidRPr="00EC1BA4">
        <w:rPr>
          <w:rFonts w:ascii="Calibri" w:hAnsi="Calibri"/>
          <w:b/>
        </w:rPr>
        <w:t>”:</w:t>
      </w:r>
    </w:p>
    <w:p w14:paraId="6607010C" w14:textId="2BDC5A25" w:rsidR="00064E34" w:rsidRDefault="009A0FC2" w:rsidP="00B51BB0">
      <w:pPr>
        <w:spacing w:after="0" w:line="240" w:lineRule="auto"/>
        <w:jc w:val="both"/>
        <w:rPr>
          <w:rFonts w:asciiTheme="majorHAnsi" w:hAnsiTheme="majorHAnsi"/>
          <w:i/>
        </w:rPr>
      </w:pPr>
      <w:hyperlink r:id="rId10" w:history="1">
        <w:r w:rsidR="00354846" w:rsidRPr="00354846">
          <w:rPr>
            <w:rStyle w:val="Hyperlink"/>
            <w:rFonts w:asciiTheme="majorHAnsi" w:hAnsiTheme="majorHAnsi"/>
            <w:i/>
          </w:rPr>
          <w:t>http://historiadomundo.uol.com.br/idade-moderna/a-importancia-do-iluminismo-frances-.htm</w:t>
        </w:r>
      </w:hyperlink>
      <w:r w:rsidR="00354846" w:rsidRPr="00354846">
        <w:rPr>
          <w:rFonts w:asciiTheme="majorHAnsi" w:hAnsiTheme="majorHAnsi"/>
          <w:i/>
        </w:rPr>
        <w:t xml:space="preserve"> </w:t>
      </w:r>
    </w:p>
    <w:p w14:paraId="2CFB6358" w14:textId="77777777" w:rsidR="00894214" w:rsidRDefault="00894214" w:rsidP="00B51BB0">
      <w:pPr>
        <w:spacing w:after="0" w:line="240" w:lineRule="auto"/>
        <w:jc w:val="both"/>
        <w:rPr>
          <w:rFonts w:asciiTheme="majorHAnsi" w:hAnsiTheme="majorHAnsi"/>
          <w:i/>
        </w:rPr>
      </w:pPr>
    </w:p>
    <w:p w14:paraId="1EB40B32" w14:textId="4EFA8B16" w:rsidR="009569AB" w:rsidRDefault="009569AB" w:rsidP="00B51BB0">
      <w:pPr>
        <w:spacing w:after="0" w:line="240" w:lineRule="auto"/>
        <w:jc w:val="both"/>
        <w:rPr>
          <w:rFonts w:asciiTheme="majorHAnsi" w:hAnsiTheme="majorHAnsi"/>
          <w:b/>
        </w:rPr>
      </w:pPr>
      <w:r>
        <w:rPr>
          <w:rFonts w:asciiTheme="majorHAnsi" w:hAnsiTheme="majorHAnsi"/>
          <w:i/>
        </w:rPr>
        <w:t xml:space="preserve">- </w:t>
      </w:r>
      <w:r>
        <w:rPr>
          <w:rFonts w:asciiTheme="majorHAnsi" w:hAnsiTheme="majorHAnsi"/>
          <w:b/>
        </w:rPr>
        <w:t>Leia e compartilhe os trechos abaixo:</w:t>
      </w:r>
    </w:p>
    <w:p w14:paraId="293AC73F" w14:textId="77777777" w:rsidR="009569AB" w:rsidRDefault="009569AB" w:rsidP="00B51BB0">
      <w:pPr>
        <w:spacing w:after="0" w:line="240" w:lineRule="auto"/>
        <w:jc w:val="both"/>
        <w:rPr>
          <w:rFonts w:asciiTheme="majorHAnsi" w:hAnsiTheme="majorHAnsi"/>
          <w:b/>
        </w:rPr>
      </w:pPr>
    </w:p>
    <w:p w14:paraId="26E587A4" w14:textId="23304484" w:rsidR="009569AB" w:rsidRDefault="009569AB" w:rsidP="00B51BB0">
      <w:pPr>
        <w:spacing w:after="0" w:line="240" w:lineRule="auto"/>
        <w:jc w:val="both"/>
        <w:rPr>
          <w:rFonts w:asciiTheme="majorHAnsi" w:hAnsiTheme="majorHAnsi"/>
          <w:b/>
        </w:rPr>
      </w:pPr>
      <w:r>
        <w:rPr>
          <w:rFonts w:asciiTheme="majorHAnsi" w:hAnsiTheme="majorHAnsi"/>
          <w:b/>
        </w:rPr>
        <w:t>TRECHO I</w:t>
      </w:r>
    </w:p>
    <w:p w14:paraId="04424479" w14:textId="09BFB246" w:rsidR="0096193E" w:rsidRDefault="009569AB" w:rsidP="00B51BB0">
      <w:pPr>
        <w:spacing w:after="0" w:line="240" w:lineRule="auto"/>
        <w:jc w:val="both"/>
        <w:rPr>
          <w:rFonts w:asciiTheme="majorHAnsi" w:hAnsiTheme="majorHAnsi"/>
        </w:rPr>
      </w:pPr>
      <w:r>
        <w:rPr>
          <w:rFonts w:asciiTheme="majorHAnsi" w:hAnsiTheme="majorHAnsi"/>
        </w:rPr>
        <w:t>“ Não é aos homens que me dirijo, é a ti, Deus de todos os seres, de todos os homens e de todos os tempos (...). Que as pequenas diferenças entre as vestimentas que cobrem nossos fracos corpos, entre nossos costumes ridículos, entre todas as leis imperfeitas, entre todas as opiniões insensatas (...) que todas essas pequenas nuances que distinguem os átomos chamados homens não sejam motivos de perseguição”.</w:t>
      </w:r>
    </w:p>
    <w:p w14:paraId="3811273A" w14:textId="4EB46AD5" w:rsidR="009569AB" w:rsidRDefault="009569AB" w:rsidP="00BE12E0">
      <w:pPr>
        <w:spacing w:after="0" w:line="240" w:lineRule="auto"/>
        <w:jc w:val="right"/>
        <w:rPr>
          <w:rFonts w:asciiTheme="majorHAnsi" w:hAnsiTheme="majorHAnsi"/>
        </w:rPr>
      </w:pPr>
      <w:r>
        <w:rPr>
          <w:rFonts w:asciiTheme="majorHAnsi" w:hAnsiTheme="majorHAnsi"/>
        </w:rPr>
        <w:t xml:space="preserve">[Voltaire, </w:t>
      </w:r>
      <w:r w:rsidRPr="0096193E">
        <w:rPr>
          <w:rFonts w:asciiTheme="majorHAnsi" w:hAnsiTheme="majorHAnsi"/>
        </w:rPr>
        <w:t>Tratado Sobre a Tolerância</w:t>
      </w:r>
      <w:r>
        <w:rPr>
          <w:rFonts w:asciiTheme="majorHAnsi" w:hAnsiTheme="majorHAnsi"/>
        </w:rPr>
        <w:t xml:space="preserve">, 1763. </w:t>
      </w:r>
      <w:r w:rsidRPr="00A6587B">
        <w:rPr>
          <w:rFonts w:asciiTheme="majorHAnsi" w:hAnsiTheme="majorHAnsi"/>
          <w:lang w:val="en-US"/>
        </w:rPr>
        <w:t xml:space="preserve">In: Historie, 3º Collection J. Monnier. </w:t>
      </w:r>
      <w:r>
        <w:rPr>
          <w:rFonts w:asciiTheme="majorHAnsi" w:hAnsiTheme="majorHAnsi"/>
        </w:rPr>
        <w:t>Paris: F. Nathan, 1966.]</w:t>
      </w:r>
    </w:p>
    <w:p w14:paraId="2CCAB386" w14:textId="77777777" w:rsidR="00BE12E0" w:rsidRDefault="00BE12E0" w:rsidP="009569AB">
      <w:pPr>
        <w:spacing w:after="0" w:line="240" w:lineRule="auto"/>
        <w:rPr>
          <w:rFonts w:asciiTheme="majorHAnsi" w:hAnsiTheme="majorHAnsi"/>
          <w:b/>
        </w:rPr>
      </w:pPr>
    </w:p>
    <w:p w14:paraId="051AAC66" w14:textId="6B546DBD" w:rsidR="009569AB" w:rsidRDefault="009569AB" w:rsidP="009569AB">
      <w:pPr>
        <w:spacing w:after="0" w:line="240" w:lineRule="auto"/>
        <w:rPr>
          <w:rFonts w:asciiTheme="majorHAnsi" w:hAnsiTheme="majorHAnsi"/>
          <w:b/>
        </w:rPr>
      </w:pPr>
      <w:r w:rsidRPr="009569AB">
        <w:rPr>
          <w:rFonts w:asciiTheme="majorHAnsi" w:hAnsiTheme="majorHAnsi"/>
          <w:b/>
        </w:rPr>
        <w:t>TRECHO II</w:t>
      </w:r>
    </w:p>
    <w:p w14:paraId="1A26EA7E" w14:textId="0268B217" w:rsidR="0096193E" w:rsidRDefault="0096193E" w:rsidP="0096193E">
      <w:pPr>
        <w:spacing w:after="0" w:line="240" w:lineRule="auto"/>
        <w:jc w:val="both"/>
        <w:rPr>
          <w:rFonts w:asciiTheme="majorHAnsi" w:hAnsiTheme="majorHAnsi"/>
        </w:rPr>
      </w:pPr>
      <w:r>
        <w:rPr>
          <w:rFonts w:asciiTheme="majorHAnsi" w:hAnsiTheme="majorHAnsi"/>
        </w:rPr>
        <w:t>“Quando na mesma pessoa, ou órgão de governo, o poder Legislativo está unido ao poder Executivo, não existe liberdade (...) E também não existe liberdade se o poder Judiciário (poder de julgar) não estiver separado do poder Legislativo (poder de fazer as leis) e do poder Executivo (poder executar, de pôr em prática as leis)”.</w:t>
      </w:r>
    </w:p>
    <w:p w14:paraId="52D9A3AB" w14:textId="272B19C3" w:rsidR="0096193E" w:rsidRDefault="0096193E" w:rsidP="0096193E">
      <w:pPr>
        <w:spacing w:after="0" w:line="240" w:lineRule="auto"/>
        <w:jc w:val="right"/>
        <w:rPr>
          <w:rFonts w:asciiTheme="majorHAnsi" w:hAnsiTheme="majorHAnsi"/>
        </w:rPr>
      </w:pPr>
      <w:r>
        <w:rPr>
          <w:rFonts w:asciiTheme="majorHAnsi" w:hAnsiTheme="majorHAnsi"/>
        </w:rPr>
        <w:t xml:space="preserve">[Montesquieu, </w:t>
      </w:r>
      <w:r w:rsidRPr="0096193E">
        <w:rPr>
          <w:rFonts w:asciiTheme="majorHAnsi" w:hAnsiTheme="majorHAnsi"/>
          <w:i/>
        </w:rPr>
        <w:t>O Espírito das Leis</w:t>
      </w:r>
      <w:r>
        <w:rPr>
          <w:rFonts w:asciiTheme="majorHAnsi" w:hAnsiTheme="majorHAnsi"/>
        </w:rPr>
        <w:t xml:space="preserve">, 1748. In: FREITAS, G. de. </w:t>
      </w:r>
      <w:r w:rsidRPr="0096193E">
        <w:rPr>
          <w:rFonts w:asciiTheme="majorHAnsi" w:hAnsiTheme="majorHAnsi"/>
          <w:i/>
        </w:rPr>
        <w:t>900 textos e documentos de história</w:t>
      </w:r>
      <w:r>
        <w:rPr>
          <w:rFonts w:asciiTheme="majorHAnsi" w:hAnsiTheme="majorHAnsi"/>
        </w:rPr>
        <w:t>. Lisboa: Plátano, 1978, v. III, p. 24.]</w:t>
      </w:r>
    </w:p>
    <w:p w14:paraId="7755DDEA" w14:textId="77777777" w:rsidR="00BE12E0" w:rsidRDefault="00BE12E0" w:rsidP="009569AB">
      <w:pPr>
        <w:spacing w:after="0" w:line="240" w:lineRule="auto"/>
        <w:rPr>
          <w:rFonts w:asciiTheme="majorHAnsi" w:hAnsiTheme="majorHAnsi"/>
          <w:b/>
        </w:rPr>
      </w:pPr>
    </w:p>
    <w:p w14:paraId="7D498D53" w14:textId="5B20B5B8" w:rsidR="0096193E" w:rsidRDefault="0096193E" w:rsidP="009569AB">
      <w:pPr>
        <w:spacing w:after="0" w:line="240" w:lineRule="auto"/>
        <w:rPr>
          <w:rFonts w:asciiTheme="majorHAnsi" w:hAnsiTheme="majorHAnsi"/>
          <w:b/>
        </w:rPr>
      </w:pPr>
      <w:r>
        <w:rPr>
          <w:rFonts w:asciiTheme="majorHAnsi" w:hAnsiTheme="majorHAnsi"/>
          <w:b/>
        </w:rPr>
        <w:t>TRECHO III</w:t>
      </w:r>
    </w:p>
    <w:p w14:paraId="45F82142" w14:textId="538CF975" w:rsidR="0096193E" w:rsidRDefault="00BE12E0" w:rsidP="00BE12E0">
      <w:pPr>
        <w:spacing w:after="0" w:line="240" w:lineRule="auto"/>
        <w:jc w:val="both"/>
        <w:rPr>
          <w:rFonts w:asciiTheme="majorHAnsi" w:hAnsiTheme="majorHAnsi"/>
        </w:rPr>
      </w:pPr>
      <w:r>
        <w:rPr>
          <w:rFonts w:asciiTheme="majorHAnsi" w:hAnsiTheme="majorHAnsi"/>
        </w:rPr>
        <w:t>“Já que nenhum homem tem uma autoridade natural sobre o seu semelhante e já que a força não produz nenhum direito, restam, pois, os contratos (pactos) para a base de toda a autoridade legítima entre os homens. (...) Já vimos que o poder Legislativo pertence ao povo e só a ele pode pertencer. (...)</w:t>
      </w:r>
    </w:p>
    <w:p w14:paraId="632308A8" w14:textId="1FBA1014" w:rsidR="00BE12E0" w:rsidRDefault="00BE12E0" w:rsidP="00BE12E0">
      <w:pPr>
        <w:spacing w:after="0" w:line="240" w:lineRule="auto"/>
        <w:jc w:val="both"/>
        <w:rPr>
          <w:rFonts w:asciiTheme="majorHAnsi" w:hAnsiTheme="majorHAnsi"/>
        </w:rPr>
      </w:pPr>
      <w:r>
        <w:rPr>
          <w:rFonts w:asciiTheme="majorHAnsi" w:hAnsiTheme="majorHAnsi"/>
        </w:rPr>
        <w:t>O soberano pode, em primeiro lugar, entregar o governo a todo povo ou à maior parte do povo. Dá-se essa forma de governo o nome de Democracia. Ou, então, pode entregar o governo nas mãos de um pequeno número, e essa forma tem o nome de Aristocracia”.</w:t>
      </w:r>
    </w:p>
    <w:p w14:paraId="61F2191B" w14:textId="265DD872" w:rsidR="00BE12E0" w:rsidRPr="00BE12E0" w:rsidRDefault="00BE12E0" w:rsidP="00BE12E0">
      <w:pPr>
        <w:spacing w:after="0" w:line="240" w:lineRule="auto"/>
        <w:jc w:val="right"/>
        <w:rPr>
          <w:rFonts w:asciiTheme="majorHAnsi" w:hAnsiTheme="majorHAnsi"/>
        </w:rPr>
      </w:pPr>
      <w:r>
        <w:rPr>
          <w:rFonts w:asciiTheme="majorHAnsi" w:hAnsiTheme="majorHAnsi"/>
        </w:rPr>
        <w:t xml:space="preserve">[Rousseau, Do Contrato Social, 1762. In: FREITAS, G. </w:t>
      </w:r>
      <w:r w:rsidRPr="00BE12E0">
        <w:rPr>
          <w:rFonts w:ascii="Calibri" w:hAnsi="Calibri"/>
        </w:rPr>
        <w:t xml:space="preserve">de. </w:t>
      </w:r>
      <w:r w:rsidRPr="00BE12E0">
        <w:rPr>
          <w:rFonts w:ascii="Calibri" w:hAnsi="Calibri"/>
          <w:i/>
        </w:rPr>
        <w:t>900 textos e documentos de história</w:t>
      </w:r>
      <w:r w:rsidRPr="00BE12E0">
        <w:rPr>
          <w:rFonts w:ascii="Calibri" w:hAnsi="Calibri"/>
        </w:rPr>
        <w:t>. Lisboa: Plátano, 1978, v. III, p.</w:t>
      </w:r>
      <w:r>
        <w:rPr>
          <w:rFonts w:ascii="Calibri" w:hAnsi="Calibri"/>
        </w:rPr>
        <w:t xml:space="preserve"> 28.]</w:t>
      </w:r>
    </w:p>
    <w:p w14:paraId="08786712" w14:textId="77777777" w:rsidR="009569AB" w:rsidRDefault="009569AB" w:rsidP="00BE12E0">
      <w:pPr>
        <w:spacing w:after="0" w:line="240" w:lineRule="auto"/>
        <w:jc w:val="right"/>
        <w:rPr>
          <w:rFonts w:asciiTheme="majorHAnsi" w:hAnsiTheme="majorHAnsi"/>
          <w:b/>
        </w:rPr>
      </w:pPr>
    </w:p>
    <w:p w14:paraId="35C01961" w14:textId="65B721F4" w:rsidR="00036E63" w:rsidRPr="00EC1BA4" w:rsidRDefault="00794BFF" w:rsidP="00B51BB0">
      <w:pPr>
        <w:spacing w:after="0" w:line="240" w:lineRule="auto"/>
        <w:jc w:val="both"/>
        <w:rPr>
          <w:rFonts w:ascii="Calibri" w:hAnsi="Calibri"/>
          <w:b/>
        </w:rPr>
      </w:pPr>
      <w:r>
        <w:rPr>
          <w:rFonts w:ascii="Calibri" w:hAnsi="Calibri"/>
          <w:b/>
        </w:rPr>
        <w:t xml:space="preserve">- </w:t>
      </w:r>
      <w:r w:rsidR="003747C4" w:rsidRPr="00EC1BA4">
        <w:rPr>
          <w:rFonts w:ascii="Calibri" w:hAnsi="Calibri"/>
          <w:b/>
        </w:rPr>
        <w:t xml:space="preserve">Leia </w:t>
      </w:r>
      <w:r w:rsidR="00EC447B">
        <w:rPr>
          <w:rFonts w:ascii="Calibri" w:hAnsi="Calibri"/>
          <w:b/>
        </w:rPr>
        <w:t>a charge em HQ “A Raposa Iluminista”</w:t>
      </w:r>
      <w:r w:rsidR="003747C4" w:rsidRPr="00EC1BA4">
        <w:rPr>
          <w:rFonts w:ascii="Calibri" w:hAnsi="Calibri"/>
          <w:b/>
        </w:rPr>
        <w:t xml:space="preserve"> e compartilhe com os alunos</w:t>
      </w:r>
      <w:r w:rsidR="00E67903" w:rsidRPr="00EC1BA4">
        <w:rPr>
          <w:rFonts w:ascii="Calibri" w:hAnsi="Calibri"/>
          <w:b/>
        </w:rPr>
        <w:t>:</w:t>
      </w:r>
    </w:p>
    <w:p w14:paraId="2948C546" w14:textId="71A4C38C" w:rsidR="00EC447B" w:rsidRPr="00EC447B" w:rsidRDefault="009A0FC2" w:rsidP="00B51BB0">
      <w:pPr>
        <w:spacing w:after="0" w:line="240" w:lineRule="auto"/>
        <w:jc w:val="both"/>
        <w:rPr>
          <w:rFonts w:asciiTheme="majorHAnsi" w:hAnsiTheme="majorHAnsi"/>
          <w:i/>
        </w:rPr>
      </w:pPr>
      <w:hyperlink r:id="rId11" w:history="1">
        <w:r w:rsidR="00EC447B" w:rsidRPr="00EC447B">
          <w:rPr>
            <w:rStyle w:val="Hyperlink"/>
            <w:rFonts w:asciiTheme="majorHAnsi" w:hAnsiTheme="majorHAnsi"/>
            <w:i/>
          </w:rPr>
          <w:t>http://3.bp.blogspot.com/-XvcEcHj9Z4A/T1AKXy6AnLI/AAAAAAAAAU8/KD-TOlfEzP8/s1600/iluminismo.jpg</w:t>
        </w:r>
      </w:hyperlink>
    </w:p>
    <w:p w14:paraId="45A2FB88" w14:textId="77777777" w:rsidR="00B51BB0" w:rsidRDefault="00B51BB0" w:rsidP="00B51BB0">
      <w:pPr>
        <w:spacing w:after="0" w:line="240" w:lineRule="auto"/>
        <w:jc w:val="both"/>
        <w:rPr>
          <w:rFonts w:asciiTheme="majorHAnsi" w:hAnsiTheme="majorHAnsi"/>
          <w:b/>
        </w:rPr>
      </w:pPr>
    </w:p>
    <w:p w14:paraId="68E8C688" w14:textId="44182D7B" w:rsidR="00EC447B" w:rsidRPr="004649F5" w:rsidRDefault="004649F5" w:rsidP="00B51BB0">
      <w:pPr>
        <w:spacing w:after="0" w:line="240" w:lineRule="auto"/>
        <w:jc w:val="both"/>
        <w:rPr>
          <w:rFonts w:asciiTheme="majorHAnsi" w:hAnsiTheme="majorHAnsi"/>
          <w:b/>
        </w:rPr>
      </w:pPr>
      <w:r w:rsidRPr="004649F5">
        <w:rPr>
          <w:rFonts w:asciiTheme="majorHAnsi" w:hAnsiTheme="majorHAnsi"/>
          <w:b/>
        </w:rPr>
        <w:t>- Leia e compartilhe o texto “Declaração dos Direitos do Homem e do Cidadão”:</w:t>
      </w:r>
    </w:p>
    <w:p w14:paraId="1AD6F8EC" w14:textId="3E0915C1" w:rsidR="004649F5" w:rsidRDefault="009A0FC2" w:rsidP="00B51BB0">
      <w:pPr>
        <w:spacing w:after="0" w:line="240" w:lineRule="auto"/>
        <w:jc w:val="both"/>
        <w:rPr>
          <w:i/>
        </w:rPr>
      </w:pPr>
      <w:hyperlink r:id="rId12" w:history="1">
        <w:r w:rsidR="004649F5" w:rsidRPr="004649F5">
          <w:rPr>
            <w:rStyle w:val="Hyperlink"/>
            <w:rFonts w:ascii="Calibri" w:hAnsi="Calibri"/>
            <w:i/>
          </w:rPr>
          <w:t>http://revolucoes.org.br/v1/sites/default/files/matdidatico/Declaração%20dos%20Direitos%20do%20Homem%20e%20do%20Cidadão%201798.pdf</w:t>
        </w:r>
      </w:hyperlink>
      <w:r w:rsidR="004649F5" w:rsidRPr="004649F5">
        <w:rPr>
          <w:i/>
        </w:rPr>
        <w:t xml:space="preserve"> </w:t>
      </w:r>
    </w:p>
    <w:p w14:paraId="189867C6" w14:textId="77777777" w:rsidR="00B51BB0" w:rsidRDefault="00B51BB0" w:rsidP="00B51BB0">
      <w:pPr>
        <w:spacing w:after="0" w:line="240" w:lineRule="auto"/>
        <w:jc w:val="both"/>
        <w:rPr>
          <w:rFonts w:asciiTheme="majorHAnsi" w:hAnsiTheme="majorHAnsi"/>
          <w:b/>
        </w:rPr>
      </w:pPr>
    </w:p>
    <w:p w14:paraId="5E5E7815" w14:textId="1827B625" w:rsidR="00B51BB0" w:rsidRPr="00B51BB0" w:rsidRDefault="00B51BB0" w:rsidP="00B51BB0">
      <w:pPr>
        <w:spacing w:after="0" w:line="240" w:lineRule="auto"/>
        <w:jc w:val="both"/>
        <w:rPr>
          <w:rFonts w:asciiTheme="majorHAnsi" w:hAnsiTheme="majorHAnsi"/>
          <w:b/>
        </w:rPr>
      </w:pPr>
      <w:r w:rsidRPr="00B51BB0">
        <w:rPr>
          <w:rFonts w:asciiTheme="majorHAnsi" w:hAnsiTheme="majorHAnsi"/>
          <w:b/>
        </w:rPr>
        <w:t>Ou</w:t>
      </w:r>
    </w:p>
    <w:p w14:paraId="29D1E8D4" w14:textId="77777777" w:rsidR="00B51BB0" w:rsidRDefault="00B51BB0" w:rsidP="00B51BB0">
      <w:pPr>
        <w:spacing w:after="0" w:line="240" w:lineRule="auto"/>
        <w:jc w:val="both"/>
        <w:rPr>
          <w:i/>
        </w:rPr>
      </w:pPr>
    </w:p>
    <w:p w14:paraId="602960D0" w14:textId="134D548E" w:rsidR="00B51BB0" w:rsidRDefault="00B51BB0" w:rsidP="00B51BB0">
      <w:pPr>
        <w:spacing w:after="0" w:line="240" w:lineRule="auto"/>
        <w:jc w:val="both"/>
      </w:pPr>
      <w:r>
        <w:rPr>
          <w:i/>
        </w:rPr>
        <w:t xml:space="preserve">- </w:t>
      </w:r>
      <w:r w:rsidRPr="00B51BB0">
        <w:rPr>
          <w:rFonts w:ascii="Calibri" w:hAnsi="Calibri"/>
          <w:b/>
        </w:rPr>
        <w:t xml:space="preserve">Leia e compartilhe </w:t>
      </w:r>
      <w:r>
        <w:rPr>
          <w:rFonts w:ascii="Calibri" w:hAnsi="Calibri"/>
          <w:b/>
        </w:rPr>
        <w:t>trechos da</w:t>
      </w:r>
      <w:r w:rsidRPr="00B51BB0">
        <w:rPr>
          <w:rFonts w:ascii="Calibri" w:hAnsi="Calibri"/>
          <w:b/>
        </w:rPr>
        <w:t xml:space="preserve"> “</w:t>
      </w:r>
      <w:r>
        <w:rPr>
          <w:rFonts w:ascii="Calibri" w:hAnsi="Calibri"/>
          <w:b/>
        </w:rPr>
        <w:t>Constituição da República Federativa do Brasil de 1988”</w:t>
      </w:r>
      <w:r w:rsidRPr="00A6587B">
        <w:rPr>
          <w:rFonts w:ascii="Calibri" w:hAnsi="Calibri"/>
          <w:b/>
          <w:bCs/>
          <w:u w:val="single"/>
        </w:rPr>
        <w:t>:</w:t>
      </w:r>
    </w:p>
    <w:p w14:paraId="3B47B65B" w14:textId="2E73FAD5" w:rsidR="00B51BB0" w:rsidRDefault="009A0FC2" w:rsidP="00B51BB0">
      <w:pPr>
        <w:spacing w:after="0" w:line="240" w:lineRule="auto"/>
        <w:jc w:val="both"/>
        <w:rPr>
          <w:rFonts w:ascii="Calibri" w:hAnsi="Calibri"/>
          <w:i/>
        </w:rPr>
      </w:pPr>
      <w:hyperlink r:id="rId13" w:history="1">
        <w:r w:rsidR="00B51BB0" w:rsidRPr="00B51BB0">
          <w:rPr>
            <w:rStyle w:val="Hyperlink"/>
            <w:rFonts w:ascii="Calibri" w:hAnsi="Calibri"/>
            <w:i/>
          </w:rPr>
          <w:t>http://www.planalto.gov.br/ccivil_03/constituicao/constituicaocompilado.htm</w:t>
        </w:r>
      </w:hyperlink>
      <w:r w:rsidR="00B51BB0" w:rsidRPr="00B51BB0">
        <w:rPr>
          <w:rFonts w:ascii="Calibri" w:hAnsi="Calibri"/>
          <w:i/>
        </w:rPr>
        <w:t xml:space="preserve"> </w:t>
      </w:r>
    </w:p>
    <w:p w14:paraId="7C26A207" w14:textId="77777777" w:rsidR="00B51BB0" w:rsidRPr="00B51BB0" w:rsidRDefault="00B51BB0" w:rsidP="00B51BB0">
      <w:pPr>
        <w:spacing w:after="0" w:line="240" w:lineRule="auto"/>
        <w:jc w:val="both"/>
        <w:rPr>
          <w:i/>
        </w:rPr>
      </w:pPr>
    </w:p>
    <w:p w14:paraId="3539758F" w14:textId="581F52DE" w:rsidR="00573F5C" w:rsidRPr="00EC1BA4" w:rsidRDefault="00794BFF" w:rsidP="00A25360">
      <w:pPr>
        <w:spacing w:line="240" w:lineRule="auto"/>
        <w:rPr>
          <w:rFonts w:ascii="Calibri" w:hAnsi="Calibri"/>
          <w:b/>
        </w:rPr>
      </w:pPr>
      <w:r>
        <w:rPr>
          <w:rFonts w:ascii="Calibri" w:hAnsi="Calibri"/>
          <w:b/>
        </w:rPr>
        <w:t xml:space="preserve">- </w:t>
      </w:r>
      <w:r w:rsidR="00DF175D" w:rsidRPr="00EC1BA4">
        <w:rPr>
          <w:rFonts w:ascii="Calibri" w:hAnsi="Calibri"/>
          <w:b/>
        </w:rPr>
        <w:t>Assist</w:t>
      </w:r>
      <w:r w:rsidR="00A60864" w:rsidRPr="00EC1BA4">
        <w:rPr>
          <w:rFonts w:ascii="Calibri" w:hAnsi="Calibri"/>
          <w:b/>
        </w:rPr>
        <w:t>a</w:t>
      </w:r>
      <w:r w:rsidR="0021605F">
        <w:rPr>
          <w:rFonts w:ascii="Calibri" w:hAnsi="Calibri"/>
          <w:b/>
        </w:rPr>
        <w:t xml:space="preserve"> à</w:t>
      </w:r>
      <w:r w:rsidR="00D06D45" w:rsidRPr="00EC1BA4">
        <w:rPr>
          <w:rFonts w:ascii="Calibri" w:hAnsi="Calibri"/>
          <w:b/>
        </w:rPr>
        <w:t xml:space="preserve"> vídeo</w:t>
      </w:r>
      <w:r w:rsidR="0021605F">
        <w:rPr>
          <w:rFonts w:ascii="Calibri" w:hAnsi="Calibri"/>
          <w:b/>
        </w:rPr>
        <w:t>-aula</w:t>
      </w:r>
      <w:r w:rsidR="00D06D45" w:rsidRPr="00EC1BA4">
        <w:rPr>
          <w:rFonts w:ascii="Calibri" w:hAnsi="Calibri"/>
          <w:b/>
        </w:rPr>
        <w:t xml:space="preserve"> “</w:t>
      </w:r>
      <w:r w:rsidR="0021605F" w:rsidRPr="00A6587B">
        <w:rPr>
          <w:rFonts w:ascii="Calibri" w:hAnsi="Calibri"/>
          <w:b/>
        </w:rPr>
        <w:t>O Século das Luzes</w:t>
      </w:r>
      <w:r w:rsidR="00D06D45" w:rsidRPr="00A6587B">
        <w:rPr>
          <w:rFonts w:ascii="Calibri" w:hAnsi="Calibri"/>
          <w:b/>
        </w:rPr>
        <w:t>”</w:t>
      </w:r>
      <w:r w:rsidR="00A60864" w:rsidRPr="00A6587B">
        <w:rPr>
          <w:rFonts w:ascii="Calibri" w:hAnsi="Calibri"/>
          <w:b/>
        </w:rPr>
        <w:t xml:space="preserve"> </w:t>
      </w:r>
      <w:r w:rsidR="0021605F" w:rsidRPr="00A6587B">
        <w:rPr>
          <w:rFonts w:ascii="Calibri" w:hAnsi="Calibri"/>
          <w:b/>
        </w:rPr>
        <w:t xml:space="preserve">– Telecurso, ep. 28 - </w:t>
      </w:r>
      <w:r w:rsidR="00A60864" w:rsidRPr="00A6587B">
        <w:rPr>
          <w:rFonts w:ascii="Calibri" w:hAnsi="Calibri"/>
          <w:b/>
        </w:rPr>
        <w:t>e compartilhe com os alunos:</w:t>
      </w:r>
    </w:p>
    <w:p w14:paraId="4B5FC8D0" w14:textId="44BAE471" w:rsidR="0021605F" w:rsidRDefault="009A0FC2" w:rsidP="00A25360">
      <w:pPr>
        <w:spacing w:line="240" w:lineRule="auto"/>
        <w:rPr>
          <w:rFonts w:ascii="Calibri" w:hAnsi="Calibri"/>
          <w:i/>
        </w:rPr>
      </w:pPr>
      <w:hyperlink r:id="rId14" w:history="1">
        <w:r w:rsidR="00D06D45" w:rsidRPr="00D06D45">
          <w:rPr>
            <w:rStyle w:val="Hyperlink"/>
            <w:rFonts w:ascii="Calibri" w:hAnsi="Calibri"/>
            <w:i/>
          </w:rPr>
          <w:t>https://www.youtube.com/watch?v=JuzFKAhivb4&amp;list=PLxy6MgLqbQrDdWJw8PaK4JDdAc3ZtDiQP&amp;index=31</w:t>
        </w:r>
      </w:hyperlink>
      <w:r w:rsidR="00D06D45" w:rsidRPr="00D06D45">
        <w:rPr>
          <w:rFonts w:ascii="Calibri" w:hAnsi="Calibri"/>
          <w:i/>
        </w:rPr>
        <w:t xml:space="preserve"> </w:t>
      </w:r>
    </w:p>
    <w:p w14:paraId="3D8A9F99" w14:textId="77777777" w:rsidR="0021605F" w:rsidRPr="0021605F" w:rsidRDefault="0021605F" w:rsidP="0021605F">
      <w:pPr>
        <w:spacing w:after="0" w:line="240" w:lineRule="auto"/>
        <w:jc w:val="both"/>
        <w:rPr>
          <w:rFonts w:ascii="Calibri" w:hAnsi="Calibri"/>
          <w:b/>
        </w:rPr>
      </w:pPr>
      <w:r w:rsidRPr="0021605F">
        <w:rPr>
          <w:rFonts w:ascii="Calibri" w:hAnsi="Calibri"/>
          <w:b/>
        </w:rPr>
        <w:t>Ou</w:t>
      </w:r>
    </w:p>
    <w:p w14:paraId="3F2AF8E5" w14:textId="77777777" w:rsidR="0021605F" w:rsidRDefault="0021605F" w:rsidP="00876EE0">
      <w:pPr>
        <w:spacing w:after="0" w:line="240" w:lineRule="auto"/>
        <w:rPr>
          <w:rFonts w:ascii="Calibri" w:hAnsi="Calibri"/>
          <w:i/>
        </w:rPr>
      </w:pPr>
    </w:p>
    <w:p w14:paraId="34A7C1C8" w14:textId="35452B8F" w:rsidR="0021605F" w:rsidRPr="0021605F" w:rsidRDefault="0021605F" w:rsidP="00A25360">
      <w:pPr>
        <w:spacing w:line="240" w:lineRule="auto"/>
        <w:rPr>
          <w:rFonts w:ascii="Calibri" w:hAnsi="Calibri"/>
          <w:b/>
        </w:rPr>
      </w:pPr>
      <w:r>
        <w:rPr>
          <w:rFonts w:ascii="Calibri" w:hAnsi="Calibri"/>
          <w:b/>
        </w:rPr>
        <w:t xml:space="preserve">- </w:t>
      </w:r>
      <w:r w:rsidRPr="00EC1BA4">
        <w:rPr>
          <w:rFonts w:ascii="Calibri" w:hAnsi="Calibri"/>
          <w:b/>
        </w:rPr>
        <w:t>Assista</w:t>
      </w:r>
      <w:r w:rsidR="00C96D3B">
        <w:rPr>
          <w:rFonts w:ascii="Calibri" w:hAnsi="Calibri"/>
          <w:b/>
        </w:rPr>
        <w:t xml:space="preserve"> </w:t>
      </w:r>
      <w:r>
        <w:rPr>
          <w:rFonts w:ascii="Calibri" w:hAnsi="Calibri"/>
          <w:b/>
        </w:rPr>
        <w:t xml:space="preserve"> à</w:t>
      </w:r>
      <w:r w:rsidRPr="00EC1BA4">
        <w:rPr>
          <w:rFonts w:ascii="Calibri" w:hAnsi="Calibri"/>
          <w:b/>
        </w:rPr>
        <w:t xml:space="preserve"> </w:t>
      </w:r>
      <w:r>
        <w:rPr>
          <w:rFonts w:ascii="Calibri" w:hAnsi="Calibri"/>
          <w:b/>
        </w:rPr>
        <w:t>animação</w:t>
      </w:r>
      <w:r w:rsidRPr="00EC1BA4">
        <w:rPr>
          <w:rFonts w:ascii="Calibri" w:hAnsi="Calibri"/>
          <w:b/>
        </w:rPr>
        <w:t xml:space="preserve"> “</w:t>
      </w:r>
      <w:r>
        <w:rPr>
          <w:rFonts w:ascii="Calibri" w:hAnsi="Calibri"/>
          <w:b/>
        </w:rPr>
        <w:t xml:space="preserve">Era uma vez o Homem: </w:t>
      </w:r>
      <w:r w:rsidRPr="00A6587B">
        <w:rPr>
          <w:rFonts w:ascii="Calibri" w:hAnsi="Calibri"/>
          <w:b/>
        </w:rPr>
        <w:t>O Século das Luzes”, ep. 20</w:t>
      </w:r>
      <w:r w:rsidR="00C96D3B" w:rsidRPr="00A6587B">
        <w:rPr>
          <w:rFonts w:ascii="Calibri" w:hAnsi="Calibri"/>
          <w:b/>
        </w:rPr>
        <w:t xml:space="preserve"> e compartilhe</w:t>
      </w:r>
      <w:r w:rsidRPr="00A6587B">
        <w:rPr>
          <w:rFonts w:ascii="Calibri" w:hAnsi="Calibri"/>
          <w:b/>
        </w:rPr>
        <w:t>:</w:t>
      </w:r>
    </w:p>
    <w:p w14:paraId="1DE64DC4" w14:textId="4E7115F8" w:rsidR="0021605F" w:rsidRPr="00EC1BA4" w:rsidRDefault="009A0FC2" w:rsidP="00A25360">
      <w:pPr>
        <w:spacing w:line="240" w:lineRule="auto"/>
        <w:rPr>
          <w:rFonts w:ascii="Calibri" w:hAnsi="Calibri"/>
          <w:i/>
        </w:rPr>
      </w:pPr>
      <w:hyperlink r:id="rId15" w:history="1">
        <w:r w:rsidR="0021605F" w:rsidRPr="00D54668">
          <w:rPr>
            <w:rStyle w:val="Hyperlink"/>
            <w:rFonts w:ascii="Calibri" w:hAnsi="Calibri"/>
            <w:i/>
          </w:rPr>
          <w:t>https://www.youtube.com/watch?v=TXkBpVbFXFw</w:t>
        </w:r>
      </w:hyperlink>
      <w:r w:rsidR="0021605F">
        <w:rPr>
          <w:rFonts w:ascii="Calibri" w:hAnsi="Calibri"/>
          <w:i/>
        </w:rPr>
        <w:t xml:space="preserve"> </w:t>
      </w:r>
    </w:p>
    <w:p w14:paraId="1D189E41" w14:textId="77777777" w:rsidR="00BE12E0" w:rsidRDefault="00BE12E0" w:rsidP="00894214">
      <w:pPr>
        <w:spacing w:after="0" w:line="240" w:lineRule="auto"/>
        <w:jc w:val="both"/>
        <w:rPr>
          <w:rFonts w:ascii="Calibri" w:hAnsi="Calibri"/>
          <w:color w:val="4F6228"/>
          <w:sz w:val="36"/>
          <w:szCs w:val="36"/>
        </w:rPr>
      </w:pPr>
    </w:p>
    <w:p w14:paraId="0BA9F5F3" w14:textId="77777777" w:rsidR="006F7C7D" w:rsidRPr="00EC1BA4" w:rsidRDefault="00DF175D" w:rsidP="00894214">
      <w:pPr>
        <w:spacing w:after="0" w:line="240" w:lineRule="auto"/>
        <w:jc w:val="both"/>
        <w:rPr>
          <w:rFonts w:ascii="Calibri" w:hAnsi="Calibri"/>
          <w:color w:val="4F6228"/>
          <w:sz w:val="36"/>
          <w:szCs w:val="36"/>
        </w:rPr>
      </w:pPr>
      <w:r w:rsidRPr="00EC1BA4">
        <w:rPr>
          <w:rFonts w:ascii="Calibri" w:hAnsi="Calibri"/>
          <w:color w:val="4F6228"/>
          <w:sz w:val="36"/>
          <w:szCs w:val="36"/>
        </w:rPr>
        <w:lastRenderedPageBreak/>
        <w:t>Proposta de T</w:t>
      </w:r>
      <w:r w:rsidR="00BD2D91" w:rsidRPr="00EC1BA4">
        <w:rPr>
          <w:rFonts w:ascii="Calibri" w:hAnsi="Calibri"/>
          <w:color w:val="4F6228"/>
          <w:sz w:val="36"/>
          <w:szCs w:val="36"/>
        </w:rPr>
        <w:t>rabalho</w:t>
      </w:r>
      <w:r w:rsidRPr="00EC1BA4">
        <w:rPr>
          <w:rFonts w:ascii="Calibri" w:hAnsi="Calibri"/>
          <w:color w:val="4F6228"/>
          <w:sz w:val="36"/>
          <w:szCs w:val="36"/>
        </w:rPr>
        <w:t>:</w:t>
      </w:r>
    </w:p>
    <w:p w14:paraId="5888AE85" w14:textId="03D70AEA" w:rsidR="009B16EB" w:rsidRDefault="00B1477D" w:rsidP="00A25360">
      <w:pPr>
        <w:pStyle w:val="Ttulo2"/>
        <w:rPr>
          <w:rFonts w:ascii="Calibri" w:hAnsi="Calibri"/>
          <w:lang w:eastAsia="pt-BR"/>
        </w:rPr>
      </w:pPr>
      <w:r w:rsidRPr="00EC1BA4">
        <w:rPr>
          <w:rFonts w:ascii="Calibri" w:hAnsi="Calibri"/>
          <w:lang w:eastAsia="pt-BR"/>
        </w:rPr>
        <w:t xml:space="preserve">1ª Etapa: </w:t>
      </w:r>
      <w:r w:rsidR="009B16EB">
        <w:rPr>
          <w:rFonts w:ascii="Calibri" w:hAnsi="Calibri"/>
          <w:lang w:eastAsia="pt-BR"/>
        </w:rPr>
        <w:t>Apresentação do Tema</w:t>
      </w:r>
    </w:p>
    <w:p w14:paraId="45A4E013" w14:textId="7C993675" w:rsidR="00CB5AD4" w:rsidRPr="00E101BC" w:rsidRDefault="00CB5AD4" w:rsidP="00CB5AD4">
      <w:pPr>
        <w:pStyle w:val="Ttulo2"/>
        <w:jc w:val="both"/>
        <w:rPr>
          <w:rFonts w:ascii="Calibri" w:hAnsi="Calibri"/>
          <w:color w:val="auto"/>
          <w:sz w:val="22"/>
          <w:szCs w:val="22"/>
          <w:lang w:eastAsia="pt-BR"/>
        </w:rPr>
      </w:pPr>
      <w:r w:rsidRPr="00E101BC">
        <w:rPr>
          <w:rFonts w:ascii="Calibri" w:hAnsi="Calibri"/>
          <w:color w:val="auto"/>
          <w:sz w:val="22"/>
          <w:szCs w:val="22"/>
          <w:lang w:eastAsia="pt-BR"/>
        </w:rPr>
        <w:t xml:space="preserve">Apresente aos alunos o tema a ser desenvolvido e trabalhado e os questione acerca da palavra “Iluminismo ou Ilustração”: </w:t>
      </w:r>
      <w:r w:rsidRPr="00E101BC">
        <w:rPr>
          <w:rFonts w:asciiTheme="majorHAnsi" w:hAnsiTheme="majorHAnsi"/>
          <w:i/>
          <w:color w:val="auto"/>
          <w:sz w:val="22"/>
          <w:szCs w:val="22"/>
        </w:rPr>
        <w:t>O que é ou o que será Iluminismo?</w:t>
      </w:r>
    </w:p>
    <w:p w14:paraId="7262EC7D" w14:textId="39BF4FFF" w:rsidR="00BB40F9" w:rsidRPr="00BB40F9" w:rsidRDefault="004C549E" w:rsidP="00BB40F9">
      <w:pPr>
        <w:pStyle w:val="Ttulo2"/>
        <w:jc w:val="both"/>
        <w:rPr>
          <w:rFonts w:asciiTheme="majorHAnsi" w:hAnsiTheme="majorHAnsi"/>
          <w:color w:val="auto"/>
          <w:sz w:val="22"/>
          <w:szCs w:val="22"/>
        </w:rPr>
      </w:pPr>
      <w:r>
        <w:rPr>
          <w:rFonts w:ascii="Calibri" w:hAnsi="Calibri"/>
          <w:color w:val="auto"/>
          <w:sz w:val="22"/>
          <w:szCs w:val="22"/>
          <w:lang w:eastAsia="pt-BR"/>
        </w:rPr>
        <w:t>Anote</w:t>
      </w:r>
      <w:r w:rsidR="00F10054" w:rsidRPr="00E101BC">
        <w:rPr>
          <w:rFonts w:ascii="Calibri" w:hAnsi="Calibri"/>
          <w:color w:val="auto"/>
          <w:sz w:val="22"/>
          <w:szCs w:val="22"/>
          <w:lang w:eastAsia="pt-BR"/>
        </w:rPr>
        <w:t xml:space="preserve"> na lousa as primeiras ideias e impressões gerais dos alunos sobre o tema/a palavra/o conceito e demonstre outras palavras que tem o mesmo radical</w:t>
      </w:r>
      <w:r w:rsidR="00951ECA">
        <w:rPr>
          <w:rFonts w:ascii="Calibri" w:hAnsi="Calibri"/>
          <w:color w:val="auto"/>
          <w:sz w:val="22"/>
          <w:szCs w:val="22"/>
          <w:lang w:eastAsia="pt-BR"/>
        </w:rPr>
        <w:t xml:space="preserve">, não obstante, que </w:t>
      </w:r>
      <w:r w:rsidR="00E101BC" w:rsidRPr="00E101BC">
        <w:rPr>
          <w:rFonts w:ascii="Calibri" w:hAnsi="Calibri"/>
          <w:color w:val="auto"/>
          <w:sz w:val="22"/>
          <w:szCs w:val="22"/>
          <w:lang w:eastAsia="pt-BR"/>
        </w:rPr>
        <w:t>pertencem à mesma família</w:t>
      </w:r>
      <w:r w:rsidR="00F10054" w:rsidRPr="00E101BC">
        <w:rPr>
          <w:rFonts w:ascii="Calibri" w:hAnsi="Calibri"/>
          <w:color w:val="auto"/>
          <w:sz w:val="22"/>
          <w:szCs w:val="22"/>
          <w:lang w:eastAsia="pt-BR"/>
        </w:rPr>
        <w:t xml:space="preserve">: </w:t>
      </w:r>
      <w:r w:rsidR="00E101BC" w:rsidRPr="00E101BC">
        <w:rPr>
          <w:rFonts w:asciiTheme="majorHAnsi" w:hAnsiTheme="majorHAnsi"/>
          <w:color w:val="auto"/>
          <w:sz w:val="22"/>
          <w:szCs w:val="22"/>
        </w:rPr>
        <w:t>Aluno (ausência de luz);</w:t>
      </w:r>
      <w:r w:rsidR="00E101BC">
        <w:rPr>
          <w:rFonts w:asciiTheme="majorHAnsi" w:hAnsiTheme="majorHAnsi"/>
          <w:color w:val="auto"/>
          <w:sz w:val="22"/>
          <w:szCs w:val="22"/>
        </w:rPr>
        <w:t xml:space="preserve"> </w:t>
      </w:r>
      <w:r w:rsidR="00E101BC" w:rsidRPr="00E101BC">
        <w:rPr>
          <w:rFonts w:asciiTheme="majorHAnsi" w:hAnsiTheme="majorHAnsi"/>
          <w:color w:val="auto"/>
          <w:sz w:val="22"/>
          <w:szCs w:val="22"/>
        </w:rPr>
        <w:t>Iluminar ou iluminado;</w:t>
      </w:r>
      <w:r w:rsidR="00E101BC">
        <w:rPr>
          <w:rFonts w:asciiTheme="majorHAnsi" w:hAnsiTheme="majorHAnsi"/>
          <w:color w:val="auto"/>
          <w:sz w:val="22"/>
          <w:szCs w:val="22"/>
        </w:rPr>
        <w:t xml:space="preserve"> </w:t>
      </w:r>
      <w:r w:rsidR="00E101BC" w:rsidRPr="00E101BC">
        <w:rPr>
          <w:rFonts w:asciiTheme="majorHAnsi" w:hAnsiTheme="majorHAnsi"/>
          <w:color w:val="auto"/>
          <w:sz w:val="22"/>
          <w:szCs w:val="22"/>
        </w:rPr>
        <w:t>Aluminar</w:t>
      </w:r>
      <w:r w:rsidR="00E101BC">
        <w:rPr>
          <w:rFonts w:asciiTheme="majorHAnsi" w:hAnsiTheme="majorHAnsi"/>
          <w:color w:val="auto"/>
          <w:sz w:val="22"/>
          <w:szCs w:val="22"/>
        </w:rPr>
        <w:t xml:space="preserve"> etc.</w:t>
      </w:r>
      <w:r w:rsidR="00BB40F9">
        <w:rPr>
          <w:rFonts w:asciiTheme="majorHAnsi" w:hAnsiTheme="majorHAnsi"/>
          <w:color w:val="auto"/>
          <w:sz w:val="22"/>
          <w:szCs w:val="22"/>
        </w:rPr>
        <w:t xml:space="preserve"> Estabeleça assim uma relação entre a palavra (epistemologia) e o período/contexto histórico a ser estudado.</w:t>
      </w:r>
    </w:p>
    <w:p w14:paraId="124D1EE8" w14:textId="335E9296" w:rsidR="00C66BB1" w:rsidRPr="009B16EB" w:rsidRDefault="009B16EB" w:rsidP="00A25360">
      <w:pPr>
        <w:pStyle w:val="Ttulo2"/>
        <w:rPr>
          <w:rFonts w:ascii="Calibri" w:hAnsi="Calibri"/>
          <w:lang w:eastAsia="pt-BR"/>
        </w:rPr>
      </w:pPr>
      <w:r>
        <w:rPr>
          <w:rFonts w:ascii="Calibri" w:hAnsi="Calibri"/>
          <w:lang w:eastAsia="pt-BR"/>
        </w:rPr>
        <w:t>2</w:t>
      </w:r>
      <w:r w:rsidRPr="00EC1BA4">
        <w:rPr>
          <w:rFonts w:ascii="Calibri" w:hAnsi="Calibri"/>
          <w:lang w:eastAsia="pt-BR"/>
        </w:rPr>
        <w:t xml:space="preserve">ª Etapa: </w:t>
      </w:r>
      <w:r w:rsidR="009D053C" w:rsidRPr="00EC1BA4">
        <w:rPr>
          <w:rFonts w:ascii="Calibri" w:hAnsi="Calibri"/>
          <w:lang w:eastAsia="pt-BR"/>
        </w:rPr>
        <w:t xml:space="preserve">Procedimentos de Leitura </w:t>
      </w:r>
    </w:p>
    <w:p w14:paraId="4E6D91A9" w14:textId="16090A72" w:rsidR="00894214" w:rsidRPr="00B34136" w:rsidRDefault="00894214" w:rsidP="00B34136">
      <w:pPr>
        <w:pStyle w:val="Ttulo2"/>
        <w:jc w:val="both"/>
        <w:rPr>
          <w:rFonts w:ascii="Calibri" w:eastAsia="Calibri" w:hAnsi="Calibri"/>
          <w:bCs w:val="0"/>
          <w:color w:val="auto"/>
          <w:sz w:val="22"/>
          <w:szCs w:val="22"/>
          <w:lang w:val="pt-BR" w:eastAsia="en-US"/>
        </w:rPr>
      </w:pPr>
      <w:r>
        <w:rPr>
          <w:rFonts w:ascii="Calibri" w:eastAsia="Calibri" w:hAnsi="Calibri"/>
          <w:bCs w:val="0"/>
          <w:color w:val="auto"/>
          <w:sz w:val="22"/>
          <w:szCs w:val="22"/>
          <w:lang w:val="pt-BR" w:eastAsia="en-US"/>
        </w:rPr>
        <w:t xml:space="preserve">Proponha a leitura do texto e oriente os alunos </w:t>
      </w:r>
      <w:r w:rsidR="005F02E7">
        <w:rPr>
          <w:rFonts w:ascii="Calibri" w:eastAsia="Calibri" w:hAnsi="Calibri"/>
          <w:bCs w:val="0"/>
          <w:color w:val="auto"/>
          <w:sz w:val="22"/>
          <w:szCs w:val="22"/>
          <w:lang w:val="pt-BR" w:eastAsia="en-US"/>
        </w:rPr>
        <w:t>para que</w:t>
      </w:r>
      <w:r>
        <w:rPr>
          <w:rFonts w:ascii="Calibri" w:eastAsia="Calibri" w:hAnsi="Calibri"/>
          <w:bCs w:val="0"/>
          <w:color w:val="auto"/>
          <w:sz w:val="22"/>
          <w:szCs w:val="22"/>
          <w:lang w:val="pt-BR" w:eastAsia="en-US"/>
        </w:rPr>
        <w:t xml:space="preserve"> destaquem/grifem informações que eles julgam mais importantes e</w:t>
      </w:r>
      <w:r w:rsidR="005F02E7">
        <w:rPr>
          <w:rFonts w:ascii="Calibri" w:eastAsia="Calibri" w:hAnsi="Calibri"/>
          <w:bCs w:val="0"/>
          <w:color w:val="auto"/>
          <w:sz w:val="22"/>
          <w:szCs w:val="22"/>
          <w:lang w:val="pt-BR" w:eastAsia="en-US"/>
        </w:rPr>
        <w:t>, também, para que</w:t>
      </w:r>
      <w:r>
        <w:rPr>
          <w:rFonts w:ascii="Calibri" w:eastAsia="Calibri" w:hAnsi="Calibri"/>
          <w:bCs w:val="0"/>
          <w:color w:val="auto"/>
          <w:sz w:val="22"/>
          <w:szCs w:val="22"/>
          <w:lang w:val="pt-BR" w:eastAsia="en-US"/>
        </w:rPr>
        <w:t xml:space="preserve"> nomeie os parágrafos com palavras-chaves, pois esse</w:t>
      </w:r>
      <w:r w:rsidR="005F02E7">
        <w:rPr>
          <w:rFonts w:ascii="Calibri" w:eastAsia="Calibri" w:hAnsi="Calibri"/>
          <w:bCs w:val="0"/>
          <w:color w:val="auto"/>
          <w:sz w:val="22"/>
          <w:szCs w:val="22"/>
          <w:lang w:val="pt-BR" w:eastAsia="en-US"/>
        </w:rPr>
        <w:t>s</w:t>
      </w:r>
      <w:r>
        <w:rPr>
          <w:rFonts w:ascii="Calibri" w:eastAsia="Calibri" w:hAnsi="Calibri"/>
          <w:bCs w:val="0"/>
          <w:color w:val="auto"/>
          <w:sz w:val="22"/>
          <w:szCs w:val="22"/>
          <w:lang w:val="pt-BR" w:eastAsia="en-US"/>
        </w:rPr>
        <w:t xml:space="preserve"> procedimento</w:t>
      </w:r>
      <w:r w:rsidR="005F02E7">
        <w:rPr>
          <w:rFonts w:ascii="Calibri" w:eastAsia="Calibri" w:hAnsi="Calibri"/>
          <w:bCs w:val="0"/>
          <w:color w:val="auto"/>
          <w:sz w:val="22"/>
          <w:szCs w:val="22"/>
          <w:lang w:val="pt-BR" w:eastAsia="en-US"/>
        </w:rPr>
        <w:t>s</w:t>
      </w:r>
      <w:r>
        <w:rPr>
          <w:rFonts w:ascii="Calibri" w:eastAsia="Calibri" w:hAnsi="Calibri"/>
          <w:bCs w:val="0"/>
          <w:color w:val="auto"/>
          <w:sz w:val="22"/>
          <w:szCs w:val="22"/>
          <w:lang w:val="pt-BR" w:eastAsia="en-US"/>
        </w:rPr>
        <w:t xml:space="preserve"> facilita</w:t>
      </w:r>
      <w:r w:rsidR="005F02E7">
        <w:rPr>
          <w:rFonts w:ascii="Calibri" w:eastAsia="Calibri" w:hAnsi="Calibri"/>
          <w:bCs w:val="0"/>
          <w:color w:val="auto"/>
          <w:sz w:val="22"/>
          <w:szCs w:val="22"/>
          <w:lang w:val="pt-BR" w:eastAsia="en-US"/>
        </w:rPr>
        <w:t>m</w:t>
      </w:r>
      <w:r>
        <w:rPr>
          <w:rFonts w:ascii="Calibri" w:eastAsia="Calibri" w:hAnsi="Calibri"/>
          <w:bCs w:val="0"/>
          <w:color w:val="auto"/>
          <w:sz w:val="22"/>
          <w:szCs w:val="22"/>
          <w:lang w:val="pt-BR" w:eastAsia="en-US"/>
        </w:rPr>
        <w:t xml:space="preserve"> um retorno ao texto de modo mais focado. </w:t>
      </w:r>
    </w:p>
    <w:p w14:paraId="5718DD3C" w14:textId="77777777" w:rsidR="00B34136" w:rsidRDefault="00B34136" w:rsidP="00A25360">
      <w:pPr>
        <w:spacing w:after="0" w:line="240" w:lineRule="auto"/>
        <w:jc w:val="both"/>
        <w:rPr>
          <w:rFonts w:ascii="Calibri" w:hAnsi="Calibri"/>
        </w:rPr>
      </w:pPr>
    </w:p>
    <w:p w14:paraId="278FF244" w14:textId="6FDA60BA" w:rsidR="00904BD1" w:rsidRDefault="00894214" w:rsidP="00A25360">
      <w:pPr>
        <w:spacing w:after="0" w:line="240" w:lineRule="auto"/>
        <w:jc w:val="both"/>
        <w:rPr>
          <w:rFonts w:ascii="Calibri" w:hAnsi="Calibri"/>
        </w:rPr>
      </w:pPr>
      <w:r>
        <w:rPr>
          <w:rFonts w:ascii="Calibri" w:hAnsi="Calibri"/>
        </w:rPr>
        <w:t>Depois dessa leitura individual, divida os alunos em grupos (m</w:t>
      </w:r>
      <w:r w:rsidR="00CA383E">
        <w:rPr>
          <w:rFonts w:ascii="Calibri" w:hAnsi="Calibri"/>
        </w:rPr>
        <w:t xml:space="preserve">áximo 4 </w:t>
      </w:r>
      <w:r>
        <w:rPr>
          <w:rFonts w:ascii="Calibri" w:hAnsi="Calibri"/>
        </w:rPr>
        <w:t>alunos) e proponha a construção de uma tabela</w:t>
      </w:r>
      <w:r w:rsidR="00855399">
        <w:rPr>
          <w:rFonts w:ascii="Calibri" w:hAnsi="Calibri"/>
        </w:rPr>
        <w:t xml:space="preserve"> no caderno</w:t>
      </w:r>
      <w:r>
        <w:rPr>
          <w:rFonts w:ascii="Calibri" w:hAnsi="Calibri"/>
        </w:rPr>
        <w:t xml:space="preserve"> – a partir das informações do texto -, com o seguinte título: “Os filósofos iluministas”. Defina critérios para a seleção das informações, tais como:</w:t>
      </w:r>
    </w:p>
    <w:p w14:paraId="4DAE5074" w14:textId="77777777" w:rsidR="00894214" w:rsidRDefault="00894214" w:rsidP="00894214">
      <w:pPr>
        <w:spacing w:after="0" w:line="240" w:lineRule="auto"/>
        <w:jc w:val="center"/>
        <w:rPr>
          <w:rFonts w:ascii="Calibri" w:hAnsi="Calibri"/>
        </w:rPr>
      </w:pPr>
    </w:p>
    <w:p w14:paraId="7E1717E6" w14:textId="5F412929" w:rsidR="00894214" w:rsidRDefault="00894214" w:rsidP="00C34546">
      <w:pPr>
        <w:spacing w:after="0" w:line="240" w:lineRule="auto"/>
        <w:jc w:val="center"/>
        <w:rPr>
          <w:rFonts w:ascii="Calibri" w:hAnsi="Calibri"/>
          <w:b/>
        </w:rPr>
      </w:pPr>
      <w:r w:rsidRPr="00894214">
        <w:rPr>
          <w:rFonts w:ascii="Calibri" w:hAnsi="Calibri"/>
          <w:b/>
        </w:rPr>
        <w:t>OS FILÓSOFOS ILUMINISTAS</w:t>
      </w:r>
    </w:p>
    <w:p w14:paraId="547BDC2F" w14:textId="77777777" w:rsidR="00BE12E0" w:rsidRPr="00C34546" w:rsidRDefault="00BE12E0" w:rsidP="00C34546">
      <w:pPr>
        <w:spacing w:after="0" w:line="240" w:lineRule="auto"/>
        <w:jc w:val="center"/>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474"/>
        <w:gridCol w:w="3366"/>
      </w:tblGrid>
      <w:tr w:rsidR="00894214" w14:paraId="0ED88609" w14:textId="77777777" w:rsidTr="00561F70">
        <w:trPr>
          <w:trHeight w:val="216"/>
        </w:trPr>
        <w:tc>
          <w:tcPr>
            <w:tcW w:w="3366" w:type="dxa"/>
            <w:shd w:val="clear" w:color="auto" w:fill="D9D9D9"/>
            <w:vAlign w:val="center"/>
          </w:tcPr>
          <w:p w14:paraId="0C973E4F" w14:textId="360F82FD" w:rsidR="00894214" w:rsidRPr="00EC1BA4" w:rsidRDefault="00894214" w:rsidP="00561F70">
            <w:pPr>
              <w:spacing w:after="0" w:line="240" w:lineRule="auto"/>
              <w:jc w:val="center"/>
              <w:rPr>
                <w:rFonts w:ascii="Calibri" w:hAnsi="Calibri"/>
                <w:b/>
              </w:rPr>
            </w:pPr>
            <w:r>
              <w:rPr>
                <w:rFonts w:ascii="Calibri" w:hAnsi="Calibri"/>
                <w:b/>
              </w:rPr>
              <w:t>FILÓSOFOS/PENSADORES</w:t>
            </w:r>
          </w:p>
        </w:tc>
        <w:tc>
          <w:tcPr>
            <w:tcW w:w="3474" w:type="dxa"/>
            <w:shd w:val="clear" w:color="auto" w:fill="D9D9D9"/>
            <w:vAlign w:val="center"/>
          </w:tcPr>
          <w:p w14:paraId="213E08C2" w14:textId="674F1075" w:rsidR="00894214" w:rsidRPr="00EC1BA4" w:rsidRDefault="00894214" w:rsidP="00561F70">
            <w:pPr>
              <w:spacing w:after="0" w:line="240" w:lineRule="auto"/>
              <w:jc w:val="center"/>
              <w:rPr>
                <w:rFonts w:ascii="Calibri" w:hAnsi="Calibri"/>
                <w:b/>
              </w:rPr>
            </w:pPr>
            <w:r>
              <w:rPr>
                <w:rFonts w:ascii="Calibri" w:hAnsi="Calibri"/>
                <w:b/>
              </w:rPr>
              <w:t>NOME DA PRINCIPAL OBRA</w:t>
            </w:r>
          </w:p>
        </w:tc>
        <w:tc>
          <w:tcPr>
            <w:tcW w:w="3366" w:type="dxa"/>
            <w:shd w:val="clear" w:color="auto" w:fill="D9D9D9"/>
            <w:vAlign w:val="center"/>
          </w:tcPr>
          <w:p w14:paraId="65595735" w14:textId="48E71325" w:rsidR="00894214" w:rsidRDefault="000925D1" w:rsidP="00561F70">
            <w:pPr>
              <w:spacing w:after="0" w:line="240" w:lineRule="auto"/>
              <w:jc w:val="center"/>
              <w:rPr>
                <w:rFonts w:ascii="Calibri" w:hAnsi="Calibri"/>
                <w:b/>
              </w:rPr>
            </w:pPr>
            <w:r>
              <w:rPr>
                <w:rFonts w:ascii="Calibri" w:hAnsi="Calibri"/>
                <w:b/>
              </w:rPr>
              <w:t>PRINCIPAIS IDEIAIS</w:t>
            </w:r>
          </w:p>
          <w:p w14:paraId="63E2CCD2" w14:textId="7937775A" w:rsidR="00894214" w:rsidRPr="00EC1BA4" w:rsidRDefault="00894214" w:rsidP="00561F70">
            <w:pPr>
              <w:spacing w:after="0" w:line="240" w:lineRule="auto"/>
              <w:jc w:val="center"/>
              <w:rPr>
                <w:rFonts w:ascii="Calibri" w:hAnsi="Calibri"/>
                <w:b/>
              </w:rPr>
            </w:pPr>
            <w:r>
              <w:rPr>
                <w:rFonts w:ascii="Calibri" w:hAnsi="Calibri"/>
                <w:b/>
              </w:rPr>
              <w:t>(O que eles defendiam?)</w:t>
            </w:r>
          </w:p>
        </w:tc>
      </w:tr>
      <w:tr w:rsidR="00894214" w:rsidRPr="00EC1BA4" w14:paraId="0261DD5B" w14:textId="77777777" w:rsidTr="00561F70">
        <w:tc>
          <w:tcPr>
            <w:tcW w:w="3366" w:type="dxa"/>
            <w:shd w:val="clear" w:color="auto" w:fill="auto"/>
          </w:tcPr>
          <w:p w14:paraId="239AB068" w14:textId="5FEABCD7" w:rsidR="00894214" w:rsidRPr="00EC1BA4" w:rsidRDefault="00894214" w:rsidP="00561F70">
            <w:pPr>
              <w:spacing w:after="0" w:line="240" w:lineRule="auto"/>
              <w:rPr>
                <w:rFonts w:ascii="Calibri" w:hAnsi="Calibri"/>
              </w:rPr>
            </w:pPr>
          </w:p>
        </w:tc>
        <w:tc>
          <w:tcPr>
            <w:tcW w:w="3474" w:type="dxa"/>
            <w:shd w:val="clear" w:color="auto" w:fill="auto"/>
          </w:tcPr>
          <w:p w14:paraId="006E54E9" w14:textId="77777777" w:rsidR="00894214" w:rsidRPr="00EC1BA4" w:rsidRDefault="00894214" w:rsidP="00561F70">
            <w:pPr>
              <w:spacing w:after="0" w:line="240" w:lineRule="auto"/>
              <w:rPr>
                <w:rFonts w:ascii="Calibri" w:hAnsi="Calibri"/>
              </w:rPr>
            </w:pPr>
          </w:p>
        </w:tc>
        <w:tc>
          <w:tcPr>
            <w:tcW w:w="3366" w:type="dxa"/>
            <w:shd w:val="clear" w:color="auto" w:fill="auto"/>
          </w:tcPr>
          <w:p w14:paraId="23BC1AEE" w14:textId="77777777" w:rsidR="00894214" w:rsidRPr="00EC1BA4" w:rsidRDefault="00894214" w:rsidP="00561F70">
            <w:pPr>
              <w:spacing w:after="0" w:line="240" w:lineRule="auto"/>
              <w:rPr>
                <w:rFonts w:ascii="Calibri" w:hAnsi="Calibri"/>
              </w:rPr>
            </w:pPr>
          </w:p>
        </w:tc>
      </w:tr>
      <w:tr w:rsidR="00894214" w:rsidRPr="00EC1BA4" w14:paraId="430817EA" w14:textId="77777777" w:rsidTr="00561F70">
        <w:tc>
          <w:tcPr>
            <w:tcW w:w="3366" w:type="dxa"/>
            <w:shd w:val="clear" w:color="auto" w:fill="auto"/>
          </w:tcPr>
          <w:p w14:paraId="7F759035" w14:textId="4B5B7BC4" w:rsidR="00894214" w:rsidRPr="00EC1BA4" w:rsidRDefault="00894214" w:rsidP="00561F70">
            <w:pPr>
              <w:spacing w:after="0" w:line="240" w:lineRule="auto"/>
              <w:rPr>
                <w:rFonts w:ascii="Calibri" w:hAnsi="Calibri"/>
              </w:rPr>
            </w:pPr>
          </w:p>
        </w:tc>
        <w:tc>
          <w:tcPr>
            <w:tcW w:w="3474" w:type="dxa"/>
            <w:shd w:val="clear" w:color="auto" w:fill="auto"/>
          </w:tcPr>
          <w:p w14:paraId="5C2A46E4" w14:textId="77777777" w:rsidR="00894214" w:rsidRPr="00EC1BA4" w:rsidRDefault="00894214" w:rsidP="00561F70">
            <w:pPr>
              <w:spacing w:after="0" w:line="240" w:lineRule="auto"/>
              <w:rPr>
                <w:rFonts w:ascii="Calibri" w:hAnsi="Calibri"/>
              </w:rPr>
            </w:pPr>
          </w:p>
        </w:tc>
        <w:tc>
          <w:tcPr>
            <w:tcW w:w="3366" w:type="dxa"/>
            <w:shd w:val="clear" w:color="auto" w:fill="auto"/>
          </w:tcPr>
          <w:p w14:paraId="5CEE74EA" w14:textId="77777777" w:rsidR="00894214" w:rsidRPr="00EC1BA4" w:rsidRDefault="00894214" w:rsidP="00561F70">
            <w:pPr>
              <w:spacing w:after="0" w:line="240" w:lineRule="auto"/>
              <w:rPr>
                <w:rFonts w:ascii="Calibri" w:hAnsi="Calibri"/>
              </w:rPr>
            </w:pPr>
          </w:p>
        </w:tc>
      </w:tr>
      <w:tr w:rsidR="00BE12E0" w:rsidRPr="00EC1BA4" w14:paraId="186943F5" w14:textId="77777777" w:rsidTr="00561F70">
        <w:tc>
          <w:tcPr>
            <w:tcW w:w="3366" w:type="dxa"/>
            <w:shd w:val="clear" w:color="auto" w:fill="auto"/>
          </w:tcPr>
          <w:p w14:paraId="46125E91" w14:textId="77777777" w:rsidR="00BE12E0" w:rsidRPr="00EC1BA4" w:rsidRDefault="00BE12E0" w:rsidP="00561F70">
            <w:pPr>
              <w:spacing w:after="0" w:line="240" w:lineRule="auto"/>
              <w:rPr>
                <w:rFonts w:ascii="Calibri" w:hAnsi="Calibri"/>
              </w:rPr>
            </w:pPr>
          </w:p>
        </w:tc>
        <w:tc>
          <w:tcPr>
            <w:tcW w:w="3474" w:type="dxa"/>
            <w:shd w:val="clear" w:color="auto" w:fill="auto"/>
          </w:tcPr>
          <w:p w14:paraId="49C2BF03" w14:textId="77777777" w:rsidR="00BE12E0" w:rsidRPr="00EC1BA4" w:rsidRDefault="00BE12E0" w:rsidP="00561F70">
            <w:pPr>
              <w:spacing w:after="0" w:line="240" w:lineRule="auto"/>
              <w:rPr>
                <w:rFonts w:ascii="Calibri" w:hAnsi="Calibri"/>
              </w:rPr>
            </w:pPr>
          </w:p>
        </w:tc>
        <w:tc>
          <w:tcPr>
            <w:tcW w:w="3366" w:type="dxa"/>
            <w:shd w:val="clear" w:color="auto" w:fill="auto"/>
          </w:tcPr>
          <w:p w14:paraId="4F26A3DD" w14:textId="77777777" w:rsidR="00BE12E0" w:rsidRPr="00EC1BA4" w:rsidRDefault="00BE12E0" w:rsidP="00561F70">
            <w:pPr>
              <w:spacing w:after="0" w:line="240" w:lineRule="auto"/>
              <w:rPr>
                <w:rFonts w:ascii="Calibri" w:hAnsi="Calibri"/>
              </w:rPr>
            </w:pPr>
          </w:p>
        </w:tc>
      </w:tr>
    </w:tbl>
    <w:p w14:paraId="4AB19A6E" w14:textId="3EEB3E2C" w:rsidR="00855399" w:rsidRDefault="00855399" w:rsidP="00A25360">
      <w:pPr>
        <w:spacing w:after="0" w:line="240" w:lineRule="auto"/>
        <w:jc w:val="both"/>
        <w:rPr>
          <w:rFonts w:ascii="Calibri" w:hAnsi="Calibri"/>
        </w:rPr>
      </w:pPr>
      <w:r w:rsidRPr="00813D1F">
        <w:rPr>
          <w:rFonts w:ascii="Calibri" w:hAnsi="Calibri"/>
          <w:b/>
        </w:rPr>
        <w:t>Observação:</w:t>
      </w:r>
      <w:r>
        <w:rPr>
          <w:rFonts w:ascii="Calibri" w:hAnsi="Calibri"/>
        </w:rPr>
        <w:t xml:space="preserve"> Esse exemplo de organização</w:t>
      </w:r>
      <w:r w:rsidR="00932D44">
        <w:rPr>
          <w:rFonts w:ascii="Calibri" w:hAnsi="Calibri"/>
        </w:rPr>
        <w:t xml:space="preserve"> das informações é uma proposta, que está intimamente ligada</w:t>
      </w:r>
      <w:r>
        <w:rPr>
          <w:rFonts w:ascii="Calibri" w:hAnsi="Calibri"/>
        </w:rPr>
        <w:t xml:space="preserve"> </w:t>
      </w:r>
      <w:r w:rsidR="00932D44">
        <w:rPr>
          <w:rFonts w:ascii="Calibri" w:hAnsi="Calibri"/>
        </w:rPr>
        <w:t>ao</w:t>
      </w:r>
      <w:r>
        <w:rPr>
          <w:rFonts w:ascii="Calibri" w:hAnsi="Calibri"/>
        </w:rPr>
        <w:t xml:space="preserve"> obj</w:t>
      </w:r>
      <w:r w:rsidR="00932D44">
        <w:rPr>
          <w:rFonts w:ascii="Calibri" w:hAnsi="Calibri"/>
        </w:rPr>
        <w:t>etivo da dinâmica/produto final, que será exposto mais adiante</w:t>
      </w:r>
      <w:r>
        <w:rPr>
          <w:rFonts w:ascii="Calibri" w:hAnsi="Calibri"/>
        </w:rPr>
        <w:t>.</w:t>
      </w:r>
    </w:p>
    <w:p w14:paraId="30C85B68" w14:textId="77777777" w:rsidR="00E3770E" w:rsidRDefault="00E3770E" w:rsidP="00A25360">
      <w:pPr>
        <w:spacing w:after="0" w:line="240" w:lineRule="auto"/>
        <w:jc w:val="both"/>
        <w:rPr>
          <w:rFonts w:ascii="Calibri" w:hAnsi="Calibri"/>
        </w:rPr>
      </w:pPr>
    </w:p>
    <w:p w14:paraId="2C4A51D9" w14:textId="17C4F9D6" w:rsidR="00855399" w:rsidRPr="00EC1BA4" w:rsidRDefault="00855399" w:rsidP="00A25360">
      <w:pPr>
        <w:spacing w:after="0" w:line="240" w:lineRule="auto"/>
        <w:jc w:val="both"/>
        <w:rPr>
          <w:rFonts w:ascii="Calibri" w:hAnsi="Calibri"/>
        </w:rPr>
      </w:pPr>
      <w:r>
        <w:rPr>
          <w:rFonts w:ascii="Calibri" w:hAnsi="Calibri"/>
        </w:rPr>
        <w:t>Caso julgue necessário, faça uma leitura coletiva do texto, explicando-o e tirando eventuais dúvidas dos alunos.</w:t>
      </w:r>
    </w:p>
    <w:p w14:paraId="584DE03C" w14:textId="44FEB57E" w:rsidR="008D7BE8" w:rsidRPr="00EC1BA4" w:rsidRDefault="00C23E20" w:rsidP="00A25360">
      <w:pPr>
        <w:pStyle w:val="Ttulo2"/>
        <w:rPr>
          <w:rFonts w:ascii="Calibri" w:hAnsi="Calibri"/>
          <w:lang w:val="pt-BR" w:eastAsia="pt-BR"/>
        </w:rPr>
      </w:pPr>
      <w:r>
        <w:rPr>
          <w:rFonts w:ascii="Calibri" w:hAnsi="Calibri"/>
          <w:lang w:eastAsia="pt-BR"/>
        </w:rPr>
        <w:t>3</w:t>
      </w:r>
      <w:r w:rsidR="008D7BE8" w:rsidRPr="00EC1BA4">
        <w:rPr>
          <w:rFonts w:ascii="Calibri" w:hAnsi="Calibri"/>
          <w:lang w:eastAsia="pt-BR"/>
        </w:rPr>
        <w:t xml:space="preserve">ª Etapa: </w:t>
      </w:r>
      <w:r w:rsidR="00B27A26">
        <w:rPr>
          <w:rFonts w:ascii="Calibri" w:hAnsi="Calibri"/>
          <w:lang w:eastAsia="pt-BR"/>
        </w:rPr>
        <w:t>Dinâmica</w:t>
      </w:r>
    </w:p>
    <w:p w14:paraId="3EA04D37" w14:textId="3AAF68BA" w:rsidR="008D7BE8" w:rsidRDefault="008D7BE8" w:rsidP="00A25360">
      <w:pPr>
        <w:spacing w:line="240" w:lineRule="auto"/>
        <w:jc w:val="both"/>
        <w:rPr>
          <w:rFonts w:ascii="Calibri" w:hAnsi="Calibri"/>
        </w:rPr>
      </w:pPr>
      <w:r w:rsidRPr="00EC1BA4">
        <w:rPr>
          <w:rFonts w:ascii="Calibri" w:hAnsi="Calibri"/>
        </w:rPr>
        <w:t xml:space="preserve">Após as leituras, </w:t>
      </w:r>
      <w:r w:rsidR="00654003">
        <w:rPr>
          <w:rFonts w:ascii="Calibri" w:hAnsi="Calibri"/>
        </w:rPr>
        <w:t xml:space="preserve">com os mesmos grupos antes divididos, apresente/entregue trechos de escritos dos filósofos iluministas (sem a menção </w:t>
      </w:r>
      <w:r w:rsidR="001D718D">
        <w:rPr>
          <w:rFonts w:ascii="Calibri" w:hAnsi="Calibri"/>
        </w:rPr>
        <w:t>dos nomes</w:t>
      </w:r>
      <w:r w:rsidR="00F91C5D">
        <w:rPr>
          <w:rFonts w:ascii="Calibri" w:hAnsi="Calibri"/>
        </w:rPr>
        <w:t xml:space="preserve"> dos </w:t>
      </w:r>
      <w:r w:rsidR="00D03824">
        <w:rPr>
          <w:rFonts w:ascii="Calibri" w:hAnsi="Calibri"/>
        </w:rPr>
        <w:t>teóricos</w:t>
      </w:r>
      <w:r w:rsidR="00654003">
        <w:rPr>
          <w:rFonts w:ascii="Calibri" w:hAnsi="Calibri"/>
        </w:rPr>
        <w:t xml:space="preserve">) e peçam que </w:t>
      </w:r>
      <w:r w:rsidR="00D03824">
        <w:rPr>
          <w:rFonts w:ascii="Calibri" w:hAnsi="Calibri"/>
        </w:rPr>
        <w:t xml:space="preserve">os </w:t>
      </w:r>
      <w:r w:rsidR="00654003">
        <w:rPr>
          <w:rFonts w:ascii="Calibri" w:hAnsi="Calibri"/>
        </w:rPr>
        <w:t>relacionem</w:t>
      </w:r>
      <w:r w:rsidR="00D03824">
        <w:rPr>
          <w:rFonts w:ascii="Calibri" w:hAnsi="Calibri"/>
        </w:rPr>
        <w:t xml:space="preserve"> a</w:t>
      </w:r>
      <w:r w:rsidR="00654003">
        <w:rPr>
          <w:rFonts w:ascii="Calibri" w:hAnsi="Calibri"/>
        </w:rPr>
        <w:t xml:space="preserve">os autores selecionados na tabela, na etapa anterior. Na tarefa de relacionar autor e trecho, peça que justifique as escolhas feitas a partir do destaque das principais ideias ou princípios desses autores. </w:t>
      </w:r>
    </w:p>
    <w:p w14:paraId="777DC816" w14:textId="1AE534B6" w:rsidR="00061CE1" w:rsidRDefault="00061CE1" w:rsidP="00A25360">
      <w:pPr>
        <w:spacing w:line="240" w:lineRule="auto"/>
        <w:jc w:val="both"/>
        <w:rPr>
          <w:rFonts w:ascii="Calibri" w:hAnsi="Calibri"/>
        </w:rPr>
      </w:pPr>
      <w:r>
        <w:rPr>
          <w:rFonts w:ascii="Calibri" w:hAnsi="Calibri"/>
        </w:rPr>
        <w:t>A dinâmica pode ser feita a partir da construção de um painel/mural feito de TNT (tecido não tecido) e tarjetas de papel cartão, contendo as informações da tabela e os trechos selecionados. A aderência do papel cartão pode ser feita com fita adesiva dupla face espuma, pois esta permite que o cartão seja retirado diversas vezes sem perder a ade</w:t>
      </w:r>
      <w:r w:rsidR="00ED1CDA">
        <w:rPr>
          <w:rFonts w:ascii="Calibri" w:hAnsi="Calibri"/>
        </w:rPr>
        <w:t xml:space="preserve">rência, permitindo a utilização do mesmo material com todos os grupos. </w:t>
      </w:r>
      <w:r w:rsidR="00E3770E">
        <w:rPr>
          <w:rFonts w:ascii="Calibri" w:hAnsi="Calibri"/>
        </w:rPr>
        <w:t>Ao final de cada dinâmica, peça para os grupos tirarem uma foto (com o celular pessoal) e enviar tal imagem à professora.</w:t>
      </w:r>
    </w:p>
    <w:p w14:paraId="45F9481B" w14:textId="66F1F9FE" w:rsidR="00AD6609" w:rsidRDefault="001937A3" w:rsidP="00A25360">
      <w:pPr>
        <w:spacing w:line="240" w:lineRule="auto"/>
        <w:jc w:val="both"/>
        <w:rPr>
          <w:rFonts w:ascii="Calibri" w:hAnsi="Calibri"/>
        </w:rPr>
      </w:pPr>
      <w:r>
        <w:rPr>
          <w:rFonts w:ascii="Calibri" w:hAnsi="Calibri"/>
        </w:rPr>
        <w:t xml:space="preserve">Depois da dinâmica, em sala de aula, </w:t>
      </w:r>
      <w:r w:rsidR="003A4ABD">
        <w:rPr>
          <w:rFonts w:ascii="Calibri" w:hAnsi="Calibri"/>
        </w:rPr>
        <w:t>construa coletivamente o mesmo mural</w:t>
      </w:r>
      <w:r>
        <w:rPr>
          <w:rFonts w:ascii="Calibri" w:hAnsi="Calibri"/>
        </w:rPr>
        <w:t>, pedindo auxílio dos grupos e questionando as escolhas feitas. Aproveite para ressaltar os princípios centrais da filosofia iluminista e o porquê estas surgem no contexto histórico das monarquias absolutistas europeias.</w:t>
      </w:r>
    </w:p>
    <w:p w14:paraId="71049593" w14:textId="57EB0A42" w:rsidR="00C57DAA" w:rsidRDefault="00183F4A" w:rsidP="00C57DAA">
      <w:pPr>
        <w:spacing w:line="240" w:lineRule="auto"/>
        <w:jc w:val="both"/>
        <w:rPr>
          <w:rFonts w:ascii="Calibri" w:hAnsi="Calibri"/>
        </w:rPr>
      </w:pPr>
      <w:r w:rsidRPr="00813D1F">
        <w:rPr>
          <w:rFonts w:ascii="Calibri" w:hAnsi="Calibri"/>
          <w:b/>
        </w:rPr>
        <w:t>Observação:</w:t>
      </w:r>
      <w:r>
        <w:rPr>
          <w:rFonts w:ascii="Calibri" w:hAnsi="Calibri"/>
        </w:rPr>
        <w:t xml:space="preserve"> esse mural coletivo pode ser exposto na escola como uma primeira síntese de uma discussão do tema. Ao redor do mesmo, poderão estar as primeiras conclusões dos alunos (fotos) e as justificativas feitas pelos grupos.</w:t>
      </w:r>
    </w:p>
    <w:p w14:paraId="6EF56881" w14:textId="77777777" w:rsidR="00C57DAA" w:rsidRDefault="00C57DAA" w:rsidP="00C57DAA">
      <w:pPr>
        <w:spacing w:line="240" w:lineRule="auto"/>
        <w:jc w:val="both"/>
        <w:rPr>
          <w:rFonts w:ascii="Calibri" w:hAnsi="Calibri"/>
        </w:rPr>
      </w:pPr>
    </w:p>
    <w:p w14:paraId="3AA8FE86" w14:textId="15163DAC" w:rsidR="005C7CE6" w:rsidRPr="005C7CE6" w:rsidRDefault="005F3486" w:rsidP="00A25360">
      <w:pPr>
        <w:pStyle w:val="Ttulo2"/>
        <w:rPr>
          <w:rFonts w:ascii="Calibri" w:hAnsi="Calibri"/>
          <w:lang w:val="pt-BR" w:eastAsia="pt-BR"/>
        </w:rPr>
      </w:pPr>
      <w:r>
        <w:rPr>
          <w:rFonts w:ascii="Calibri" w:hAnsi="Calibri"/>
          <w:lang w:eastAsia="pt-BR"/>
        </w:rPr>
        <w:lastRenderedPageBreak/>
        <w:t>4</w:t>
      </w:r>
      <w:r w:rsidR="005C7CE6" w:rsidRPr="005C7CE6">
        <w:rPr>
          <w:rFonts w:ascii="Calibri" w:hAnsi="Calibri"/>
          <w:lang w:eastAsia="pt-BR"/>
        </w:rPr>
        <w:t xml:space="preserve">ª Etapa: </w:t>
      </w:r>
      <w:r w:rsidR="009D053C">
        <w:rPr>
          <w:rFonts w:ascii="Calibri" w:hAnsi="Calibri"/>
          <w:lang w:val="pt-BR" w:eastAsia="pt-BR"/>
        </w:rPr>
        <w:t>Aula Expositiva</w:t>
      </w:r>
    </w:p>
    <w:p w14:paraId="00391FEB" w14:textId="19C82180" w:rsidR="005C7CE6" w:rsidRPr="00EC1BA4" w:rsidRDefault="00B53392" w:rsidP="00A25360">
      <w:pPr>
        <w:spacing w:line="240" w:lineRule="auto"/>
        <w:jc w:val="both"/>
        <w:rPr>
          <w:rFonts w:ascii="Calibri" w:hAnsi="Calibri"/>
        </w:rPr>
      </w:pPr>
      <w:r w:rsidRPr="00EC1BA4">
        <w:rPr>
          <w:rFonts w:ascii="Calibri" w:hAnsi="Calibri"/>
        </w:rPr>
        <w:t xml:space="preserve">A partir do texto </w:t>
      </w:r>
      <w:r w:rsidR="00C57DAA">
        <w:rPr>
          <w:rFonts w:ascii="Calibri" w:hAnsi="Calibri"/>
        </w:rPr>
        <w:t xml:space="preserve">e da dinâmica realizada, construa uma aula expositiva sobre o Iluminismo </w:t>
      </w:r>
      <w:r w:rsidR="00705E69">
        <w:rPr>
          <w:rFonts w:ascii="Calibri" w:hAnsi="Calibri"/>
        </w:rPr>
        <w:t>e o</w:t>
      </w:r>
      <w:r w:rsidR="00C57DAA">
        <w:rPr>
          <w:rFonts w:ascii="Calibri" w:hAnsi="Calibri"/>
        </w:rPr>
        <w:t xml:space="preserve"> Séculos das Luzes:</w:t>
      </w:r>
    </w:p>
    <w:p w14:paraId="6C2BC056" w14:textId="77777777" w:rsidR="005A54C0" w:rsidRPr="005A54C0" w:rsidRDefault="005A54C0" w:rsidP="00A25360">
      <w:pPr>
        <w:numPr>
          <w:ilvl w:val="0"/>
          <w:numId w:val="12"/>
        </w:numPr>
        <w:spacing w:after="0" w:line="240" w:lineRule="auto"/>
        <w:jc w:val="both"/>
        <w:rPr>
          <w:rFonts w:ascii="Calibri" w:hAnsi="Calibri"/>
          <w:b/>
        </w:rPr>
      </w:pPr>
      <w:r w:rsidRPr="005A54C0">
        <w:rPr>
          <w:rFonts w:ascii="Calibri" w:hAnsi="Calibri"/>
          <w:b/>
        </w:rPr>
        <w:t>o Antigo Regime: o absolutismo e o mercantilismo – um breve resumo:</w:t>
      </w:r>
    </w:p>
    <w:p w14:paraId="111C3A5F" w14:textId="3B406E88" w:rsidR="00DC40A0" w:rsidRPr="005A54C0" w:rsidRDefault="00DC40A0" w:rsidP="005A54C0">
      <w:pPr>
        <w:spacing w:after="0" w:line="240" w:lineRule="auto"/>
        <w:ind w:left="720"/>
        <w:jc w:val="both"/>
        <w:rPr>
          <w:rFonts w:ascii="Calibri" w:hAnsi="Calibri"/>
        </w:rPr>
      </w:pPr>
      <w:r w:rsidRPr="005A54C0">
        <w:rPr>
          <w:rFonts w:ascii="Calibri" w:hAnsi="Calibri"/>
        </w:rPr>
        <w:t xml:space="preserve">- explique (ou retome) </w:t>
      </w:r>
      <w:r w:rsidR="005A54C0">
        <w:rPr>
          <w:rFonts w:ascii="Calibri" w:hAnsi="Calibri"/>
        </w:rPr>
        <w:t xml:space="preserve">o contexto do Antigo Regime e as principais características políticas e econômicas </w:t>
      </w:r>
      <w:r w:rsidR="00265310">
        <w:rPr>
          <w:rFonts w:ascii="Calibri" w:hAnsi="Calibri"/>
        </w:rPr>
        <w:t xml:space="preserve">(absolutismo e o mercantilismo); enfatize a intervenção absoluta do monarca em todos os aspectos da vida social, assim como a pirâmide social (estamental) – que delimita a posição na sociedade segundo o nascimento e a vontade divina; </w:t>
      </w:r>
      <w:r w:rsidR="0031060C">
        <w:rPr>
          <w:rFonts w:ascii="Calibri" w:hAnsi="Calibri"/>
        </w:rPr>
        <w:t>direito divino dos reis.</w:t>
      </w:r>
    </w:p>
    <w:p w14:paraId="02F810D4" w14:textId="77777777" w:rsidR="00615617" w:rsidRPr="00DC40A0" w:rsidRDefault="00615617" w:rsidP="00A25360">
      <w:pPr>
        <w:spacing w:after="0" w:line="240" w:lineRule="auto"/>
        <w:ind w:left="720"/>
        <w:jc w:val="both"/>
        <w:rPr>
          <w:rFonts w:ascii="Calibri" w:hAnsi="Calibri"/>
        </w:rPr>
      </w:pPr>
    </w:p>
    <w:p w14:paraId="01AA3EFB" w14:textId="61F81F3F" w:rsidR="00DC40A0" w:rsidRPr="00615617" w:rsidRDefault="00037C0D" w:rsidP="00A25360">
      <w:pPr>
        <w:numPr>
          <w:ilvl w:val="0"/>
          <w:numId w:val="12"/>
        </w:numPr>
        <w:spacing w:after="0" w:line="240" w:lineRule="auto"/>
        <w:jc w:val="both"/>
        <w:rPr>
          <w:rFonts w:ascii="Calibri" w:hAnsi="Calibri"/>
          <w:b/>
        </w:rPr>
      </w:pPr>
      <w:r>
        <w:rPr>
          <w:rFonts w:ascii="Calibri" w:hAnsi="Calibri"/>
          <w:b/>
        </w:rPr>
        <w:t>os</w:t>
      </w:r>
      <w:r w:rsidR="00956C62">
        <w:rPr>
          <w:rFonts w:ascii="Calibri" w:hAnsi="Calibri"/>
          <w:b/>
        </w:rPr>
        <w:t xml:space="preserve"> pressupostos </w:t>
      </w:r>
      <w:r>
        <w:rPr>
          <w:rFonts w:ascii="Calibri" w:hAnsi="Calibri"/>
          <w:b/>
        </w:rPr>
        <w:t>iluminista</w:t>
      </w:r>
      <w:r w:rsidR="00956C62">
        <w:rPr>
          <w:rFonts w:ascii="Calibri" w:hAnsi="Calibri"/>
          <w:b/>
        </w:rPr>
        <w:t>s</w:t>
      </w:r>
      <w:r w:rsidR="00615617" w:rsidRPr="00615617">
        <w:rPr>
          <w:rFonts w:ascii="Calibri" w:hAnsi="Calibri"/>
          <w:b/>
        </w:rPr>
        <w:t>:</w:t>
      </w:r>
    </w:p>
    <w:p w14:paraId="5DB354A5" w14:textId="5D723DF5" w:rsidR="006D2352" w:rsidRPr="00A6587B" w:rsidRDefault="00615617" w:rsidP="008E391B">
      <w:pPr>
        <w:spacing w:after="0" w:line="240" w:lineRule="auto"/>
        <w:ind w:left="720"/>
        <w:jc w:val="both"/>
        <w:rPr>
          <w:rFonts w:ascii="Calibri" w:hAnsi="Calibri"/>
        </w:rPr>
      </w:pPr>
      <w:r>
        <w:rPr>
          <w:rFonts w:ascii="Calibri" w:hAnsi="Calibri"/>
        </w:rPr>
        <w:t xml:space="preserve">- </w:t>
      </w:r>
      <w:r w:rsidR="00037C0D" w:rsidRPr="00515158">
        <w:rPr>
          <w:rFonts w:asciiTheme="majorHAnsi" w:hAnsiTheme="majorHAnsi"/>
        </w:rPr>
        <w:t xml:space="preserve">apresente e </w:t>
      </w:r>
      <w:r w:rsidR="008E391B" w:rsidRPr="00515158">
        <w:rPr>
          <w:rFonts w:asciiTheme="majorHAnsi" w:hAnsiTheme="majorHAnsi"/>
        </w:rPr>
        <w:t xml:space="preserve">explique as principais ideias e as críticas </w:t>
      </w:r>
      <w:r w:rsidR="00037C0D" w:rsidRPr="00515158">
        <w:rPr>
          <w:rFonts w:asciiTheme="majorHAnsi" w:hAnsiTheme="majorHAnsi"/>
        </w:rPr>
        <w:t>dos autores iluministas:</w:t>
      </w:r>
      <w:r w:rsidRPr="00515158">
        <w:rPr>
          <w:rFonts w:asciiTheme="majorHAnsi" w:hAnsiTheme="majorHAnsi"/>
        </w:rPr>
        <w:t xml:space="preserve"> </w:t>
      </w:r>
      <w:r w:rsidR="008E391B" w:rsidRPr="00A6587B">
        <w:rPr>
          <w:rFonts w:asciiTheme="majorHAnsi" w:hAnsiTheme="majorHAnsi"/>
        </w:rPr>
        <w:t>questionavam o poder real, os privilégios da nobreza, a religião, a economia, a educação, a escravidão, o colonialism</w:t>
      </w:r>
      <w:r w:rsidR="00515158" w:rsidRPr="00A6587B">
        <w:rPr>
          <w:rFonts w:asciiTheme="majorHAnsi" w:hAnsiTheme="majorHAnsi"/>
        </w:rPr>
        <w:t>o</w:t>
      </w:r>
      <w:r w:rsidR="008E391B" w:rsidRPr="00A6587B">
        <w:rPr>
          <w:rFonts w:asciiTheme="majorHAnsi" w:hAnsiTheme="majorHAnsi"/>
        </w:rPr>
        <w:t xml:space="preserve"> etc; defendiam a Razão, o progresso e o avanço da ciência, o direito de crí</w:t>
      </w:r>
      <w:r w:rsidR="00304FFD" w:rsidRPr="00A6587B">
        <w:rPr>
          <w:rFonts w:asciiTheme="majorHAnsi" w:hAnsiTheme="majorHAnsi"/>
        </w:rPr>
        <w:t>tica e de tudo duvidar; defendiam que os homens tinham direitos/leis naturais invioláveis: igualdade, a liberdade de expressão e o direito à propriedade privada; defendiam a tolerância religiosa.</w:t>
      </w:r>
    </w:p>
    <w:p w14:paraId="43C323B2" w14:textId="77777777" w:rsidR="006D2352" w:rsidRDefault="006D2352" w:rsidP="00A25360">
      <w:pPr>
        <w:spacing w:after="0" w:line="240" w:lineRule="auto"/>
        <w:ind w:left="720"/>
        <w:jc w:val="both"/>
        <w:rPr>
          <w:rFonts w:ascii="Calibri" w:hAnsi="Calibri"/>
        </w:rPr>
      </w:pPr>
    </w:p>
    <w:p w14:paraId="303D30C4" w14:textId="033B5418" w:rsidR="006D2352" w:rsidRDefault="00CB13B8" w:rsidP="00A25360">
      <w:pPr>
        <w:numPr>
          <w:ilvl w:val="0"/>
          <w:numId w:val="12"/>
        </w:numPr>
        <w:spacing w:after="0" w:line="240" w:lineRule="auto"/>
        <w:ind w:hanging="357"/>
        <w:jc w:val="both"/>
        <w:rPr>
          <w:rFonts w:ascii="Calibri" w:hAnsi="Calibri"/>
          <w:b/>
        </w:rPr>
      </w:pPr>
      <w:r>
        <w:rPr>
          <w:rFonts w:ascii="Calibri" w:hAnsi="Calibri"/>
          <w:b/>
        </w:rPr>
        <w:t>os teóricos do iluminismo (tabela)</w:t>
      </w:r>
      <w:r w:rsidR="00AD4CA3" w:rsidRPr="00AD4CA3">
        <w:rPr>
          <w:rFonts w:ascii="Calibri" w:hAnsi="Calibri"/>
          <w:b/>
        </w:rPr>
        <w:t>:</w:t>
      </w:r>
    </w:p>
    <w:p w14:paraId="19CEC2C0" w14:textId="5E2E3B86" w:rsidR="001F237C" w:rsidRDefault="006D2352" w:rsidP="00CB13B8">
      <w:pPr>
        <w:spacing w:after="0" w:line="240" w:lineRule="auto"/>
        <w:ind w:left="720"/>
        <w:jc w:val="both"/>
        <w:rPr>
          <w:rFonts w:ascii="Calibri" w:hAnsi="Calibri"/>
        </w:rPr>
      </w:pPr>
      <w:r>
        <w:rPr>
          <w:rFonts w:ascii="Calibri" w:hAnsi="Calibri"/>
          <w:b/>
        </w:rPr>
        <w:t xml:space="preserve">- </w:t>
      </w:r>
      <w:r w:rsidR="00CB13B8">
        <w:rPr>
          <w:rFonts w:ascii="Calibri" w:hAnsi="Calibri"/>
        </w:rPr>
        <w:t>a partir da tabela construída coletivamente, retome os autores já trabalhados, relacionando-os aos pressupostos mais gerais da Ilustração.</w:t>
      </w:r>
    </w:p>
    <w:p w14:paraId="05B4DCED" w14:textId="77777777" w:rsidR="00230E05" w:rsidRDefault="00230E05" w:rsidP="00A25360">
      <w:pPr>
        <w:spacing w:after="0" w:line="240" w:lineRule="auto"/>
        <w:ind w:left="720"/>
        <w:jc w:val="both"/>
        <w:rPr>
          <w:rFonts w:ascii="Calibri" w:hAnsi="Calibri"/>
        </w:rPr>
      </w:pPr>
    </w:p>
    <w:p w14:paraId="068C2A19" w14:textId="227A5A5A" w:rsidR="00230E05" w:rsidRPr="009B1558" w:rsidRDefault="00515158" w:rsidP="00230E05">
      <w:pPr>
        <w:numPr>
          <w:ilvl w:val="0"/>
          <w:numId w:val="12"/>
        </w:numPr>
        <w:spacing w:after="0" w:line="240" w:lineRule="auto"/>
        <w:jc w:val="both"/>
        <w:rPr>
          <w:rFonts w:ascii="Calibri" w:hAnsi="Calibri"/>
          <w:b/>
        </w:rPr>
      </w:pPr>
      <w:r>
        <w:rPr>
          <w:rFonts w:ascii="Calibri" w:hAnsi="Calibri"/>
          <w:b/>
        </w:rPr>
        <w:t>a Encicolpédia</w:t>
      </w:r>
      <w:r w:rsidR="00230E05" w:rsidRPr="009B1558">
        <w:rPr>
          <w:rFonts w:ascii="Calibri" w:hAnsi="Calibri"/>
          <w:b/>
        </w:rPr>
        <w:t>:</w:t>
      </w:r>
    </w:p>
    <w:p w14:paraId="7C154BCD" w14:textId="53DEE0B9" w:rsidR="00230E05" w:rsidRDefault="00230E05" w:rsidP="00230E05">
      <w:pPr>
        <w:spacing w:after="0" w:line="240" w:lineRule="auto"/>
        <w:ind w:left="720"/>
        <w:jc w:val="both"/>
        <w:rPr>
          <w:rFonts w:ascii="Calibri" w:hAnsi="Calibri"/>
        </w:rPr>
      </w:pPr>
      <w:r>
        <w:rPr>
          <w:rFonts w:ascii="Calibri" w:hAnsi="Calibri"/>
        </w:rPr>
        <w:t xml:space="preserve">- </w:t>
      </w:r>
      <w:r w:rsidR="00515158">
        <w:rPr>
          <w:rFonts w:ascii="Calibri" w:hAnsi="Calibri"/>
        </w:rPr>
        <w:t>mencione a Enciclopédia, como uma tentativa dos iluministas de regis</w:t>
      </w:r>
      <w:r w:rsidR="008B6D7D">
        <w:rPr>
          <w:rFonts w:ascii="Calibri" w:hAnsi="Calibri"/>
        </w:rPr>
        <w:t>trar todo o conhecimento e assim superar a ignorância e miséria humana.</w:t>
      </w:r>
    </w:p>
    <w:p w14:paraId="7691D77C" w14:textId="77777777" w:rsidR="00F56DF0" w:rsidRPr="00264426" w:rsidRDefault="00F56DF0" w:rsidP="00F56DF0">
      <w:pPr>
        <w:spacing w:after="0" w:line="240" w:lineRule="auto"/>
        <w:ind w:left="720"/>
        <w:jc w:val="both"/>
        <w:rPr>
          <w:rFonts w:ascii="Calibri" w:hAnsi="Calibri"/>
          <w:b/>
        </w:rPr>
      </w:pPr>
    </w:p>
    <w:p w14:paraId="2A25EC32" w14:textId="41E45C1D" w:rsidR="00F56DF0" w:rsidRDefault="00E71E26" w:rsidP="00F56DF0">
      <w:pPr>
        <w:numPr>
          <w:ilvl w:val="0"/>
          <w:numId w:val="12"/>
        </w:numPr>
        <w:spacing w:after="0" w:line="240" w:lineRule="auto"/>
        <w:jc w:val="both"/>
        <w:rPr>
          <w:rFonts w:ascii="Calibri" w:hAnsi="Calibri"/>
          <w:b/>
        </w:rPr>
      </w:pPr>
      <w:r>
        <w:rPr>
          <w:rFonts w:ascii="Calibri" w:hAnsi="Calibri"/>
          <w:b/>
        </w:rPr>
        <w:t>o liberalismo político e econômico</w:t>
      </w:r>
      <w:r w:rsidR="00B80921">
        <w:rPr>
          <w:rFonts w:ascii="Calibri" w:hAnsi="Calibri"/>
          <w:b/>
        </w:rPr>
        <w:t>:</w:t>
      </w:r>
    </w:p>
    <w:p w14:paraId="47E36749" w14:textId="76385A9E" w:rsidR="00B80921" w:rsidRDefault="00F56DF0" w:rsidP="00F56DF0">
      <w:pPr>
        <w:spacing w:after="0" w:line="240" w:lineRule="auto"/>
        <w:ind w:left="720"/>
        <w:jc w:val="both"/>
        <w:rPr>
          <w:rFonts w:ascii="Calibri" w:hAnsi="Calibri"/>
        </w:rPr>
      </w:pPr>
      <w:r>
        <w:rPr>
          <w:rFonts w:ascii="Calibri" w:hAnsi="Calibri"/>
        </w:rPr>
        <w:t xml:space="preserve">- </w:t>
      </w:r>
      <w:r w:rsidR="00B80921" w:rsidRPr="00F56DF0">
        <w:rPr>
          <w:rFonts w:ascii="Calibri" w:hAnsi="Calibri"/>
        </w:rPr>
        <w:t xml:space="preserve">explicar e relacionar a </w:t>
      </w:r>
      <w:r w:rsidR="00AD74B0">
        <w:rPr>
          <w:rFonts w:ascii="Calibri" w:hAnsi="Calibri"/>
        </w:rPr>
        <w:t xml:space="preserve">proposta do liberalismo como uma contraproposta </w:t>
      </w:r>
      <w:r w:rsidR="00E144AD">
        <w:rPr>
          <w:rFonts w:ascii="Calibri" w:hAnsi="Calibri"/>
        </w:rPr>
        <w:t>ao</w:t>
      </w:r>
      <w:r w:rsidR="00AD74B0">
        <w:rPr>
          <w:rFonts w:ascii="Calibri" w:hAnsi="Calibri"/>
        </w:rPr>
        <w:t xml:space="preserve"> Antigo Regime e </w:t>
      </w:r>
      <w:r w:rsidR="00E144AD">
        <w:rPr>
          <w:rFonts w:ascii="Calibri" w:hAnsi="Calibri"/>
        </w:rPr>
        <w:t xml:space="preserve">que </w:t>
      </w:r>
      <w:r w:rsidR="00AD74B0">
        <w:rPr>
          <w:rFonts w:ascii="Calibri" w:hAnsi="Calibri"/>
        </w:rPr>
        <w:t xml:space="preserve">tem na liberdade </w:t>
      </w:r>
      <w:r w:rsidR="00E144AD">
        <w:rPr>
          <w:rFonts w:ascii="Calibri" w:hAnsi="Calibri"/>
        </w:rPr>
        <w:t xml:space="preserve">a </w:t>
      </w:r>
      <w:r w:rsidR="00AD74B0">
        <w:rPr>
          <w:rFonts w:ascii="Calibri" w:hAnsi="Calibri"/>
        </w:rPr>
        <w:t>sua máxima, seja de ordem política (participação popular), seja de ordem econômica (auto-regulação da economia, sem a intervenção do Estado).</w:t>
      </w:r>
    </w:p>
    <w:p w14:paraId="0BCF27F8" w14:textId="77777777" w:rsidR="00B25B14" w:rsidRDefault="00B25B14" w:rsidP="00F56DF0">
      <w:pPr>
        <w:spacing w:after="0" w:line="240" w:lineRule="auto"/>
        <w:ind w:left="720"/>
        <w:jc w:val="both"/>
        <w:rPr>
          <w:rFonts w:ascii="Calibri" w:hAnsi="Calibri"/>
        </w:rPr>
      </w:pPr>
    </w:p>
    <w:p w14:paraId="67A1D026" w14:textId="3A66164C" w:rsidR="00B25B14" w:rsidRPr="00171F6B" w:rsidRDefault="00B25B14" w:rsidP="00B25B14">
      <w:pPr>
        <w:numPr>
          <w:ilvl w:val="0"/>
          <w:numId w:val="12"/>
        </w:numPr>
        <w:spacing w:after="0" w:line="240" w:lineRule="auto"/>
        <w:jc w:val="both"/>
        <w:rPr>
          <w:rFonts w:ascii="Calibri" w:hAnsi="Calibri"/>
          <w:b/>
        </w:rPr>
      </w:pPr>
      <w:r w:rsidRPr="00B25B14">
        <w:rPr>
          <w:rFonts w:ascii="Calibri" w:hAnsi="Calibri"/>
          <w:b/>
        </w:rPr>
        <w:t>o despotismo esclarecido:</w:t>
      </w:r>
      <w:r w:rsidR="00DF4920">
        <w:rPr>
          <w:rFonts w:ascii="Calibri" w:hAnsi="Calibri"/>
          <w:b/>
        </w:rPr>
        <w:t xml:space="preserve"> </w:t>
      </w:r>
      <w:r w:rsidR="00DF4920">
        <w:rPr>
          <w:rFonts w:ascii="Calibri" w:hAnsi="Calibri"/>
        </w:rPr>
        <w:t>a partir da frase do rei Frederico III da Prússia (atual Alemanha): “Tudo para o povo, mas sem o povo”, explique o significado da palavra déspota e as reformas liberais feitas por alguns estados absolutistas.</w:t>
      </w:r>
    </w:p>
    <w:p w14:paraId="185FC5C9" w14:textId="77777777" w:rsidR="00171F6B" w:rsidRPr="00171F6B" w:rsidRDefault="00171F6B" w:rsidP="00171F6B">
      <w:pPr>
        <w:spacing w:after="0" w:line="240" w:lineRule="auto"/>
        <w:ind w:left="720"/>
        <w:jc w:val="both"/>
        <w:rPr>
          <w:rFonts w:ascii="Calibri" w:hAnsi="Calibri"/>
          <w:b/>
        </w:rPr>
      </w:pPr>
    </w:p>
    <w:p w14:paraId="7A3D6DEB" w14:textId="156DC302" w:rsidR="00171F6B" w:rsidRPr="00B25B14" w:rsidRDefault="00171F6B" w:rsidP="00B25B14">
      <w:pPr>
        <w:numPr>
          <w:ilvl w:val="0"/>
          <w:numId w:val="12"/>
        </w:numPr>
        <w:spacing w:after="0" w:line="240" w:lineRule="auto"/>
        <w:jc w:val="both"/>
        <w:rPr>
          <w:rFonts w:ascii="Calibri" w:hAnsi="Calibri"/>
          <w:b/>
        </w:rPr>
      </w:pPr>
      <w:r w:rsidRPr="00171F6B">
        <w:rPr>
          <w:rFonts w:ascii="Calibri" w:hAnsi="Calibri"/>
          <w:b/>
        </w:rPr>
        <w:t>a filosofia iluminista e a revolução:</w:t>
      </w:r>
      <w:r>
        <w:rPr>
          <w:rFonts w:ascii="Calibri" w:hAnsi="Calibri"/>
        </w:rPr>
        <w:t xml:space="preserve"> por fim, apresente algumas revoluções inspiradas nos princípios iluministas e reitere a importância do Século das Luzes na formação/constituição do homem e </w:t>
      </w:r>
      <w:r w:rsidR="00B70507">
        <w:rPr>
          <w:rFonts w:ascii="Calibri" w:hAnsi="Calibri"/>
        </w:rPr>
        <w:t xml:space="preserve">da </w:t>
      </w:r>
      <w:r>
        <w:rPr>
          <w:rFonts w:ascii="Calibri" w:hAnsi="Calibri"/>
        </w:rPr>
        <w:t xml:space="preserve">sociedade modernos. </w:t>
      </w:r>
      <w:r w:rsidR="0061284F">
        <w:rPr>
          <w:rFonts w:ascii="Calibri" w:hAnsi="Calibri"/>
        </w:rPr>
        <w:t xml:space="preserve">Exemplos: a independência dos Estados Unidos; a Revolução Francesa; a Revolução Haitiana etc. </w:t>
      </w:r>
    </w:p>
    <w:p w14:paraId="28043F96" w14:textId="77777777" w:rsidR="005C2FA2" w:rsidRDefault="005C2FA2" w:rsidP="00A25360">
      <w:pPr>
        <w:spacing w:after="0" w:line="240" w:lineRule="auto"/>
        <w:ind w:left="720"/>
        <w:jc w:val="both"/>
        <w:rPr>
          <w:rFonts w:ascii="Calibri" w:hAnsi="Calibri"/>
        </w:rPr>
      </w:pPr>
    </w:p>
    <w:p w14:paraId="46083323" w14:textId="43EB3AC8" w:rsidR="005C2FA2" w:rsidRDefault="005C2FA2" w:rsidP="00A25360">
      <w:pPr>
        <w:spacing w:after="0" w:line="240" w:lineRule="auto"/>
        <w:jc w:val="both"/>
        <w:rPr>
          <w:rFonts w:ascii="Calibri" w:hAnsi="Calibri"/>
        </w:rPr>
      </w:pPr>
      <w:r w:rsidRPr="005C2FA2">
        <w:rPr>
          <w:rFonts w:ascii="Calibri" w:hAnsi="Calibri"/>
          <w:b/>
        </w:rPr>
        <w:t>Observação:</w:t>
      </w:r>
      <w:r>
        <w:rPr>
          <w:rFonts w:ascii="Calibri" w:hAnsi="Calibri"/>
        </w:rPr>
        <w:t xml:space="preserve"> essa seleção de temas e recorte apenas é uma sugestão. Altere a sequência e a seleção de temas</w:t>
      </w:r>
      <w:r w:rsidR="00D644FD">
        <w:rPr>
          <w:rFonts w:ascii="Calibri" w:hAnsi="Calibri"/>
        </w:rPr>
        <w:t xml:space="preserve"> a partir da sua necessidade e </w:t>
      </w:r>
      <w:r w:rsidR="00D1568A">
        <w:rPr>
          <w:rFonts w:ascii="Calibri" w:hAnsi="Calibri"/>
        </w:rPr>
        <w:t xml:space="preserve">do </w:t>
      </w:r>
      <w:r w:rsidR="00D644FD">
        <w:rPr>
          <w:rFonts w:ascii="Calibri" w:hAnsi="Calibri"/>
        </w:rPr>
        <w:t>enfoque de suas aulas.</w:t>
      </w:r>
    </w:p>
    <w:p w14:paraId="439E90CB" w14:textId="2D9A46C5" w:rsidR="00D10235" w:rsidRPr="005C7CE6" w:rsidRDefault="005F3486" w:rsidP="00A25360">
      <w:pPr>
        <w:pStyle w:val="Ttulo2"/>
        <w:rPr>
          <w:rFonts w:ascii="Calibri" w:hAnsi="Calibri"/>
          <w:lang w:val="pt-BR" w:eastAsia="pt-BR"/>
        </w:rPr>
      </w:pPr>
      <w:r>
        <w:rPr>
          <w:rFonts w:ascii="Calibri" w:hAnsi="Calibri"/>
          <w:lang w:eastAsia="pt-BR"/>
        </w:rPr>
        <w:t>5</w:t>
      </w:r>
      <w:r w:rsidR="00D10235" w:rsidRPr="005C7CE6">
        <w:rPr>
          <w:rFonts w:ascii="Calibri" w:hAnsi="Calibri"/>
          <w:lang w:eastAsia="pt-BR"/>
        </w:rPr>
        <w:t xml:space="preserve">ª Etapa: </w:t>
      </w:r>
      <w:r w:rsidR="004F71A3">
        <w:rPr>
          <w:rFonts w:ascii="Calibri" w:hAnsi="Calibri"/>
          <w:lang w:val="pt-BR" w:eastAsia="pt-BR"/>
        </w:rPr>
        <w:t>Aprofundando o T</w:t>
      </w:r>
      <w:r w:rsidR="00D10235">
        <w:rPr>
          <w:rFonts w:ascii="Calibri" w:hAnsi="Calibri"/>
          <w:lang w:val="pt-BR" w:eastAsia="pt-BR"/>
        </w:rPr>
        <w:t>ema com HQ</w:t>
      </w:r>
    </w:p>
    <w:p w14:paraId="352595BC" w14:textId="75D1982E" w:rsidR="00DC40A0" w:rsidRPr="00EC1BA4" w:rsidRDefault="00B13970" w:rsidP="00A25360">
      <w:pPr>
        <w:spacing w:line="240" w:lineRule="auto"/>
        <w:jc w:val="both"/>
        <w:rPr>
          <w:rFonts w:ascii="Calibri" w:hAnsi="Calibri"/>
        </w:rPr>
      </w:pPr>
      <w:r w:rsidRPr="00EC1BA4">
        <w:rPr>
          <w:rFonts w:ascii="Calibri" w:hAnsi="Calibri"/>
        </w:rPr>
        <w:t xml:space="preserve">A fim de aprofundar a discussão sobre </w:t>
      </w:r>
      <w:r w:rsidR="008A6062">
        <w:rPr>
          <w:rFonts w:ascii="Calibri" w:hAnsi="Calibri"/>
        </w:rPr>
        <w:t>a filosofia da Ilustração</w:t>
      </w:r>
      <w:r w:rsidR="00F701BA" w:rsidRPr="00EC1BA4">
        <w:rPr>
          <w:rFonts w:ascii="Calibri" w:hAnsi="Calibri"/>
        </w:rPr>
        <w:t xml:space="preserve">, faça uma leitura </w:t>
      </w:r>
      <w:r w:rsidR="008A6062">
        <w:rPr>
          <w:rFonts w:ascii="Calibri" w:hAnsi="Calibri"/>
        </w:rPr>
        <w:t>coletiva da charge em</w:t>
      </w:r>
      <w:r w:rsidR="00F701BA" w:rsidRPr="00EC1BA4">
        <w:rPr>
          <w:rFonts w:ascii="Calibri" w:hAnsi="Calibri"/>
        </w:rPr>
        <w:t xml:space="preserve"> HQ </w:t>
      </w:r>
      <w:r w:rsidR="008A6062">
        <w:rPr>
          <w:rFonts w:ascii="Calibri" w:hAnsi="Calibri"/>
          <w:i/>
        </w:rPr>
        <w:t>A Raposa Iluminista</w:t>
      </w:r>
      <w:r w:rsidR="00671C9A">
        <w:rPr>
          <w:rFonts w:ascii="Calibri" w:hAnsi="Calibri"/>
        </w:rPr>
        <w:t>, ressaltando a figura da raposa (representação da sagacidade e da esperteza) com os princípios e defesa dos iluministas.</w:t>
      </w:r>
      <w:r w:rsidR="00F701BA" w:rsidRPr="00EC1BA4">
        <w:rPr>
          <w:rFonts w:ascii="Calibri" w:hAnsi="Calibri"/>
        </w:rPr>
        <w:t xml:space="preserve"> </w:t>
      </w:r>
    </w:p>
    <w:p w14:paraId="7F2B6588" w14:textId="729FC53F" w:rsidR="004F71A3" w:rsidRDefault="00F701BA" w:rsidP="004F71A3">
      <w:pPr>
        <w:spacing w:line="240" w:lineRule="auto"/>
        <w:jc w:val="both"/>
        <w:rPr>
          <w:rFonts w:ascii="Calibri" w:hAnsi="Calibri"/>
        </w:rPr>
      </w:pPr>
      <w:r w:rsidRPr="00EC1BA4">
        <w:rPr>
          <w:rFonts w:ascii="Calibri" w:hAnsi="Calibri"/>
        </w:rPr>
        <w:t xml:space="preserve">O HQ serve também como material-síntese para o aluno, já que de modo lúdico apresenta o contexto histórico </w:t>
      </w:r>
      <w:r w:rsidR="00671C9A">
        <w:rPr>
          <w:rFonts w:ascii="Calibri" w:hAnsi="Calibri"/>
        </w:rPr>
        <w:t>do Século das Luzes.</w:t>
      </w:r>
    </w:p>
    <w:p w14:paraId="353D916E" w14:textId="2EA9A024" w:rsidR="000C45E6" w:rsidRPr="004F71A3" w:rsidRDefault="005F3486" w:rsidP="00A25360">
      <w:pPr>
        <w:pStyle w:val="Ttulo2"/>
        <w:rPr>
          <w:rFonts w:ascii="Calibri" w:hAnsi="Calibri"/>
          <w:lang w:eastAsia="pt-BR"/>
        </w:rPr>
      </w:pPr>
      <w:r>
        <w:rPr>
          <w:rFonts w:ascii="Calibri" w:hAnsi="Calibri"/>
          <w:lang w:eastAsia="pt-BR"/>
        </w:rPr>
        <w:t>6</w:t>
      </w:r>
      <w:r w:rsidR="000C45E6" w:rsidRPr="005C7CE6">
        <w:rPr>
          <w:rFonts w:ascii="Calibri" w:hAnsi="Calibri"/>
          <w:lang w:eastAsia="pt-BR"/>
        </w:rPr>
        <w:t xml:space="preserve">ª Etapa: </w:t>
      </w:r>
      <w:r w:rsidR="000C45E6">
        <w:rPr>
          <w:rFonts w:ascii="Calibri" w:hAnsi="Calibri"/>
          <w:lang w:val="pt-BR" w:eastAsia="pt-BR"/>
        </w:rPr>
        <w:t>Sistematizando o Conhecimento</w:t>
      </w:r>
    </w:p>
    <w:p w14:paraId="1600F803" w14:textId="6D90A321" w:rsidR="000C45E6" w:rsidRPr="00A6587B" w:rsidRDefault="00D239B2" w:rsidP="002968D1">
      <w:pPr>
        <w:spacing w:after="0" w:line="240" w:lineRule="auto"/>
        <w:jc w:val="both"/>
        <w:rPr>
          <w:rFonts w:ascii="Calibri" w:hAnsi="Calibri"/>
        </w:rPr>
      </w:pPr>
      <w:r w:rsidRPr="002968D1">
        <w:rPr>
          <w:rFonts w:ascii="Calibri" w:hAnsi="Calibri"/>
        </w:rPr>
        <w:t xml:space="preserve">Como finalização da sequência didática, exiba aos alunos </w:t>
      </w:r>
      <w:r w:rsidR="00B70507">
        <w:rPr>
          <w:rFonts w:ascii="Calibri" w:hAnsi="Calibri"/>
        </w:rPr>
        <w:t>o</w:t>
      </w:r>
      <w:r w:rsidRPr="002968D1">
        <w:rPr>
          <w:rFonts w:ascii="Calibri" w:hAnsi="Calibri"/>
        </w:rPr>
        <w:t xml:space="preserve"> vídeo</w:t>
      </w:r>
      <w:r w:rsidR="005A2DB7" w:rsidRPr="002968D1">
        <w:rPr>
          <w:rFonts w:ascii="Calibri" w:hAnsi="Calibri"/>
        </w:rPr>
        <w:t>-aula</w:t>
      </w:r>
      <w:r w:rsidRPr="002968D1">
        <w:rPr>
          <w:rFonts w:ascii="Calibri" w:hAnsi="Calibri"/>
        </w:rPr>
        <w:t xml:space="preserve"> </w:t>
      </w:r>
      <w:r w:rsidR="002968D1" w:rsidRPr="00A6587B">
        <w:rPr>
          <w:rFonts w:ascii="Calibri" w:hAnsi="Calibri"/>
          <w:i/>
        </w:rPr>
        <w:t xml:space="preserve">O Século das Luzes </w:t>
      </w:r>
      <w:r w:rsidRPr="00A6587B">
        <w:rPr>
          <w:rFonts w:ascii="Calibri" w:hAnsi="Calibri"/>
          <w:i/>
        </w:rPr>
        <w:t xml:space="preserve"> -</w:t>
      </w:r>
      <w:r w:rsidR="002968D1" w:rsidRPr="00A6587B">
        <w:rPr>
          <w:rFonts w:ascii="Calibri" w:hAnsi="Calibri"/>
          <w:i/>
        </w:rPr>
        <w:t xml:space="preserve"> Telecurso.</w:t>
      </w:r>
      <w:r w:rsidRPr="00A6587B">
        <w:rPr>
          <w:rFonts w:ascii="Calibri" w:hAnsi="Calibri"/>
          <w:i/>
        </w:rPr>
        <w:t xml:space="preserve"> </w:t>
      </w:r>
      <w:r w:rsidR="002968D1" w:rsidRPr="00A6587B">
        <w:rPr>
          <w:rFonts w:ascii="Calibri" w:hAnsi="Calibri"/>
        </w:rPr>
        <w:t xml:space="preserve">Este video, apesar de ser destinado ao público do Ensino </w:t>
      </w:r>
      <w:r w:rsidR="001703CC" w:rsidRPr="00A6587B">
        <w:rPr>
          <w:rFonts w:ascii="Calibri" w:hAnsi="Calibri"/>
        </w:rPr>
        <w:t>Médio, exibe de modo dramático e didático as discussões anteriormente realizadas em sala</w:t>
      </w:r>
      <w:r w:rsidR="00B70507" w:rsidRPr="00A6587B">
        <w:rPr>
          <w:rFonts w:ascii="Calibri" w:hAnsi="Calibri"/>
        </w:rPr>
        <w:t xml:space="preserve"> de aula</w:t>
      </w:r>
      <w:r w:rsidR="00660992" w:rsidRPr="00A6587B">
        <w:rPr>
          <w:rFonts w:ascii="Calibri" w:hAnsi="Calibri"/>
        </w:rPr>
        <w:t xml:space="preserve">. </w:t>
      </w:r>
      <w:r w:rsidR="00634F2F" w:rsidRPr="00A6587B">
        <w:rPr>
          <w:rFonts w:ascii="Calibri" w:hAnsi="Calibri"/>
        </w:rPr>
        <w:t>Se preferir, p</w:t>
      </w:r>
      <w:r w:rsidR="00660992" w:rsidRPr="00A6587B">
        <w:rPr>
          <w:rFonts w:ascii="Calibri" w:hAnsi="Calibri"/>
        </w:rPr>
        <w:t xml:space="preserve">eça aos alunos que anotem </w:t>
      </w:r>
      <w:r w:rsidR="00395188" w:rsidRPr="00A6587B">
        <w:rPr>
          <w:rFonts w:ascii="Calibri" w:hAnsi="Calibri"/>
        </w:rPr>
        <w:t>as</w:t>
      </w:r>
      <w:r w:rsidR="00634F2F" w:rsidRPr="00A6587B">
        <w:rPr>
          <w:rFonts w:ascii="Calibri" w:hAnsi="Calibri"/>
        </w:rPr>
        <w:t xml:space="preserve"> informações importante</w:t>
      </w:r>
      <w:r w:rsidR="00395188" w:rsidRPr="00A6587B">
        <w:rPr>
          <w:rFonts w:ascii="Calibri" w:hAnsi="Calibri"/>
        </w:rPr>
        <w:t>s</w:t>
      </w:r>
      <w:r w:rsidR="00634F2F" w:rsidRPr="00A6587B">
        <w:rPr>
          <w:rFonts w:ascii="Calibri" w:hAnsi="Calibri"/>
        </w:rPr>
        <w:t xml:space="preserve">, </w:t>
      </w:r>
      <w:r w:rsidR="00634F2F" w:rsidRPr="00A6587B">
        <w:rPr>
          <w:rFonts w:ascii="Calibri" w:hAnsi="Calibri"/>
        </w:rPr>
        <w:lastRenderedPageBreak/>
        <w:t xml:space="preserve">assim como as dúvidas, para que as mesmas </w:t>
      </w:r>
      <w:r w:rsidR="00877351" w:rsidRPr="00A6587B">
        <w:rPr>
          <w:rFonts w:ascii="Calibri" w:hAnsi="Calibri"/>
        </w:rPr>
        <w:t xml:space="preserve">sejam socializadas e </w:t>
      </w:r>
      <w:r w:rsidR="00634F2F" w:rsidRPr="00A6587B">
        <w:rPr>
          <w:rFonts w:ascii="Calibri" w:hAnsi="Calibri"/>
        </w:rPr>
        <w:t>esclarecidas, sistematizando o conhecimento trabalhado.</w:t>
      </w:r>
    </w:p>
    <w:p w14:paraId="3EF1A958" w14:textId="77777777" w:rsidR="007B07F2" w:rsidRPr="00A6587B" w:rsidRDefault="007B07F2" w:rsidP="002968D1">
      <w:pPr>
        <w:spacing w:after="0" w:line="240" w:lineRule="auto"/>
        <w:jc w:val="both"/>
        <w:rPr>
          <w:rFonts w:ascii="Calibri" w:hAnsi="Calibri"/>
        </w:rPr>
      </w:pPr>
    </w:p>
    <w:p w14:paraId="57FA7AB8" w14:textId="2B9C7888" w:rsidR="007B07F2" w:rsidRPr="00A6587B" w:rsidRDefault="007B07F2" w:rsidP="002968D1">
      <w:pPr>
        <w:spacing w:after="0" w:line="240" w:lineRule="auto"/>
        <w:jc w:val="both"/>
        <w:rPr>
          <w:rFonts w:ascii="Calibri" w:hAnsi="Calibri"/>
        </w:rPr>
      </w:pPr>
      <w:r w:rsidRPr="005C2FA2">
        <w:rPr>
          <w:rFonts w:ascii="Calibri" w:hAnsi="Calibri"/>
          <w:b/>
        </w:rPr>
        <w:t>Observação:</w:t>
      </w:r>
      <w:r>
        <w:rPr>
          <w:rFonts w:ascii="Calibri" w:hAnsi="Calibri"/>
        </w:rPr>
        <w:t xml:space="preserve"> a mesma proposta pode ser feita com a animação </w:t>
      </w:r>
      <w:r w:rsidRPr="007B07F2">
        <w:rPr>
          <w:rFonts w:ascii="Calibri" w:hAnsi="Calibri"/>
        </w:rPr>
        <w:t xml:space="preserve">“Era uma vez o Homem: </w:t>
      </w:r>
      <w:r w:rsidRPr="00A6587B">
        <w:rPr>
          <w:rFonts w:ascii="Calibri" w:hAnsi="Calibri"/>
        </w:rPr>
        <w:t>O Século das Luzes”, ep. 20”. Cabe ressaltar que o video é apresentado no idioma português</w:t>
      </w:r>
      <w:r w:rsidR="00DB690F" w:rsidRPr="00A6587B">
        <w:rPr>
          <w:rFonts w:ascii="Calibri" w:hAnsi="Calibri"/>
        </w:rPr>
        <w:t>-portugal</w:t>
      </w:r>
      <w:r w:rsidRPr="00A6587B">
        <w:rPr>
          <w:rFonts w:ascii="Calibri" w:hAnsi="Calibri"/>
        </w:rPr>
        <w:t xml:space="preserve"> (PT), o que dificulta um pouco a compreensão.</w:t>
      </w:r>
    </w:p>
    <w:p w14:paraId="6DEC5E05" w14:textId="6056BCF4" w:rsidR="004F71A3" w:rsidRDefault="005F3486" w:rsidP="004F71A3">
      <w:pPr>
        <w:pStyle w:val="Ttulo2"/>
        <w:rPr>
          <w:rFonts w:ascii="Calibri" w:hAnsi="Calibri"/>
          <w:lang w:val="pt-BR" w:eastAsia="pt-BR"/>
        </w:rPr>
      </w:pPr>
      <w:r>
        <w:rPr>
          <w:rFonts w:ascii="Calibri" w:hAnsi="Calibri"/>
          <w:lang w:eastAsia="pt-BR"/>
        </w:rPr>
        <w:t>7</w:t>
      </w:r>
      <w:r w:rsidR="004F71A3" w:rsidRPr="005C7CE6">
        <w:rPr>
          <w:rFonts w:ascii="Calibri" w:hAnsi="Calibri"/>
          <w:lang w:eastAsia="pt-BR"/>
        </w:rPr>
        <w:t xml:space="preserve">ª Etapa: </w:t>
      </w:r>
      <w:r w:rsidR="004F71A3">
        <w:rPr>
          <w:rFonts w:ascii="Calibri" w:hAnsi="Calibri"/>
          <w:lang w:val="pt-BR" w:eastAsia="pt-BR"/>
        </w:rPr>
        <w:t>Construindo um Produto Final</w:t>
      </w:r>
    </w:p>
    <w:p w14:paraId="015B296C" w14:textId="6EA55B09" w:rsidR="000C356B" w:rsidRDefault="004F71A3" w:rsidP="0029480E">
      <w:pPr>
        <w:pStyle w:val="Ttulo2"/>
        <w:spacing w:before="0"/>
        <w:jc w:val="both"/>
        <w:rPr>
          <w:rFonts w:ascii="Calibri" w:hAnsi="Calibri"/>
          <w:color w:val="auto"/>
          <w:sz w:val="22"/>
          <w:szCs w:val="22"/>
        </w:rPr>
      </w:pPr>
      <w:bookmarkStart w:id="0" w:name="_GoBack"/>
      <w:r>
        <w:rPr>
          <w:rFonts w:ascii="Calibri" w:hAnsi="Calibri"/>
          <w:color w:val="auto"/>
          <w:sz w:val="22"/>
          <w:szCs w:val="22"/>
          <w:lang w:val="pt-BR" w:eastAsia="pt-BR"/>
        </w:rPr>
        <w:t xml:space="preserve">A partir do trabalho com </w:t>
      </w:r>
      <w:r w:rsidR="00931F95">
        <w:rPr>
          <w:rFonts w:ascii="Calibri" w:hAnsi="Calibri"/>
          <w:color w:val="auto"/>
          <w:sz w:val="22"/>
          <w:szCs w:val="22"/>
          <w:lang w:val="pt-BR" w:eastAsia="pt-BR"/>
        </w:rPr>
        <w:t>a tabela, reorganize os mesmos grupos da dinâmica e proponha a construção de um novo painel, agora com os documentos “Declaração dos Direitos do Homem e do Cidadão – (1789)”, este fruto da Revolução Francesa -, e “Constituição do Brasil (1988)”. Este último é</w:t>
      </w:r>
      <w:r w:rsidR="004E5C10">
        <w:rPr>
          <w:rFonts w:ascii="Calibri" w:hAnsi="Calibri"/>
          <w:color w:val="auto"/>
          <w:sz w:val="22"/>
          <w:szCs w:val="22"/>
          <w:lang w:val="pt-BR" w:eastAsia="pt-BR"/>
        </w:rPr>
        <w:t xml:space="preserve"> fundamental para o debate da importância do Iluminismo para a sociedade contemporânea e para a reflexão em torno das </w:t>
      </w:r>
      <w:r w:rsidR="004E5C10" w:rsidRPr="004E5C10">
        <w:rPr>
          <w:rFonts w:ascii="Calibri" w:hAnsi="Calibri"/>
          <w:i/>
          <w:color w:val="auto"/>
          <w:sz w:val="22"/>
          <w:szCs w:val="22"/>
          <w:lang w:val="pt-BR" w:eastAsia="pt-BR"/>
        </w:rPr>
        <w:t>permanências</w:t>
      </w:r>
      <w:r w:rsidR="004E5C10">
        <w:rPr>
          <w:rFonts w:ascii="Calibri" w:hAnsi="Calibri"/>
          <w:color w:val="auto"/>
          <w:sz w:val="22"/>
          <w:szCs w:val="22"/>
          <w:lang w:val="pt-BR" w:eastAsia="pt-BR"/>
        </w:rPr>
        <w:t xml:space="preserve"> na história. </w:t>
      </w:r>
      <w:r>
        <w:rPr>
          <w:rFonts w:ascii="Calibri" w:hAnsi="Calibri"/>
          <w:color w:val="auto"/>
          <w:sz w:val="22"/>
          <w:szCs w:val="22"/>
        </w:rPr>
        <w:t xml:space="preserve"> </w:t>
      </w:r>
    </w:p>
    <w:p w14:paraId="3454F3EB" w14:textId="77777777" w:rsidR="000C356B" w:rsidRDefault="000C356B" w:rsidP="0029480E">
      <w:pPr>
        <w:pStyle w:val="Ttulo2"/>
        <w:spacing w:before="0"/>
        <w:jc w:val="both"/>
        <w:rPr>
          <w:rFonts w:ascii="Calibri" w:hAnsi="Calibri"/>
          <w:color w:val="auto"/>
          <w:sz w:val="22"/>
          <w:szCs w:val="22"/>
        </w:rPr>
      </w:pPr>
    </w:p>
    <w:p w14:paraId="2EA8799F" w14:textId="4625C7B2" w:rsidR="00176A01" w:rsidRPr="00DA416F" w:rsidRDefault="009E7987" w:rsidP="0029480E">
      <w:pPr>
        <w:spacing w:after="0" w:line="240" w:lineRule="auto"/>
        <w:jc w:val="both"/>
        <w:rPr>
          <w:rFonts w:ascii="Calibri" w:hAnsi="Calibri"/>
          <w:b/>
          <w:lang w:val="x-none"/>
        </w:rPr>
      </w:pPr>
      <w:r w:rsidRPr="00DA416F">
        <w:rPr>
          <w:rFonts w:ascii="Calibri" w:hAnsi="Calibri"/>
          <w:b/>
          <w:lang w:val="x-none"/>
        </w:rPr>
        <w:t xml:space="preserve">Proposta de Atividade: </w:t>
      </w:r>
    </w:p>
    <w:p w14:paraId="75044E47" w14:textId="2B0334CA" w:rsidR="00176A01" w:rsidRDefault="009E7987" w:rsidP="0029480E">
      <w:pPr>
        <w:numPr>
          <w:ilvl w:val="0"/>
          <w:numId w:val="12"/>
        </w:numPr>
        <w:spacing w:after="0" w:line="240" w:lineRule="auto"/>
        <w:jc w:val="both"/>
        <w:rPr>
          <w:rFonts w:ascii="Calibri" w:hAnsi="Calibri"/>
          <w:lang w:val="x-none"/>
        </w:rPr>
      </w:pPr>
      <w:r>
        <w:rPr>
          <w:rFonts w:ascii="Calibri" w:hAnsi="Calibri"/>
          <w:lang w:val="x-none"/>
        </w:rPr>
        <w:t>Selecione os trechos de ambos os documentos que julga necessário trabalhar com os alunos;</w:t>
      </w:r>
    </w:p>
    <w:p w14:paraId="2A982D00" w14:textId="20F126BE" w:rsidR="009E7987" w:rsidRDefault="009E7987" w:rsidP="0029480E">
      <w:pPr>
        <w:numPr>
          <w:ilvl w:val="0"/>
          <w:numId w:val="12"/>
        </w:numPr>
        <w:spacing w:after="0" w:line="240" w:lineRule="auto"/>
        <w:jc w:val="both"/>
        <w:rPr>
          <w:rFonts w:ascii="Calibri" w:hAnsi="Calibri"/>
          <w:lang w:val="x-none"/>
        </w:rPr>
      </w:pPr>
      <w:r>
        <w:rPr>
          <w:rFonts w:ascii="Calibri" w:hAnsi="Calibri"/>
          <w:lang w:val="x-none"/>
        </w:rPr>
        <w:t>Se possível, amplie e imprima os textos em uma folha A3 e peça aos alunos que os colem em uma cartolina. O trabalho também pode ser manuscrito pelos alunos;</w:t>
      </w:r>
    </w:p>
    <w:p w14:paraId="25348CFE" w14:textId="5C0CFD18" w:rsidR="002125AC" w:rsidRDefault="009E7987" w:rsidP="009E7987">
      <w:pPr>
        <w:numPr>
          <w:ilvl w:val="0"/>
          <w:numId w:val="12"/>
        </w:numPr>
        <w:spacing w:after="0" w:line="240" w:lineRule="auto"/>
        <w:jc w:val="both"/>
        <w:rPr>
          <w:rFonts w:ascii="Calibri" w:hAnsi="Calibri"/>
          <w:lang w:val="x-none"/>
        </w:rPr>
      </w:pPr>
      <w:r>
        <w:rPr>
          <w:rFonts w:ascii="Calibri" w:hAnsi="Calibri"/>
          <w:lang w:val="x-none"/>
        </w:rPr>
        <w:t>Divida o mesmo número de grupos para cada documento;</w:t>
      </w:r>
    </w:p>
    <w:p w14:paraId="2FA85378" w14:textId="3E8D28EB" w:rsidR="009E7987" w:rsidRPr="009E7987" w:rsidRDefault="009E7987" w:rsidP="009E7987">
      <w:pPr>
        <w:numPr>
          <w:ilvl w:val="0"/>
          <w:numId w:val="12"/>
        </w:numPr>
        <w:spacing w:after="0" w:line="240" w:lineRule="auto"/>
        <w:jc w:val="both"/>
        <w:rPr>
          <w:rFonts w:ascii="Calibri" w:hAnsi="Calibri"/>
          <w:lang w:val="x-none"/>
        </w:rPr>
      </w:pPr>
      <w:r>
        <w:rPr>
          <w:rFonts w:ascii="Calibri" w:hAnsi="Calibri"/>
          <w:lang w:val="x-none"/>
        </w:rPr>
        <w:t xml:space="preserve">Oriente os grupos a identificarem nos textos </w:t>
      </w:r>
      <w:r w:rsidRPr="009E7987">
        <w:rPr>
          <w:rFonts w:ascii="Calibri" w:hAnsi="Calibri"/>
          <w:b/>
          <w:lang w:val="x-none"/>
        </w:rPr>
        <w:t>um princípio iluminista</w:t>
      </w:r>
      <w:r w:rsidR="0029137C">
        <w:rPr>
          <w:rFonts w:ascii="Calibri" w:hAnsi="Calibri"/>
          <w:lang w:val="x-none"/>
        </w:rPr>
        <w:t xml:space="preserve"> (grifando-o</w:t>
      </w:r>
      <w:r>
        <w:rPr>
          <w:rFonts w:ascii="Calibri" w:hAnsi="Calibri"/>
          <w:lang w:val="x-none"/>
        </w:rPr>
        <w:t>). Os grifos podem ter cores diferentes, para fazer a diferenciação dos conceitos.</w:t>
      </w:r>
    </w:p>
    <w:p w14:paraId="435AA45E" w14:textId="16C292F6" w:rsidR="002125AC" w:rsidRDefault="005B5793" w:rsidP="0029480E">
      <w:pPr>
        <w:numPr>
          <w:ilvl w:val="0"/>
          <w:numId w:val="12"/>
        </w:numPr>
        <w:spacing w:after="0" w:line="240" w:lineRule="auto"/>
        <w:jc w:val="both"/>
        <w:rPr>
          <w:rFonts w:ascii="Calibri" w:hAnsi="Calibri"/>
          <w:lang w:val="x-none"/>
        </w:rPr>
      </w:pPr>
      <w:r>
        <w:rPr>
          <w:rFonts w:ascii="Calibri" w:hAnsi="Calibri"/>
          <w:lang w:val="x-none"/>
        </w:rPr>
        <w:t>Identificado o princípio, peça aos mesmos que escrevam a defesa</w:t>
      </w:r>
      <w:r w:rsidR="00256429">
        <w:rPr>
          <w:rFonts w:ascii="Calibri" w:hAnsi="Calibri"/>
          <w:lang w:val="x-none"/>
        </w:rPr>
        <w:t>/definição</w:t>
      </w:r>
      <w:r>
        <w:rPr>
          <w:rFonts w:ascii="Calibri" w:hAnsi="Calibri"/>
          <w:lang w:val="x-none"/>
        </w:rPr>
        <w:t xml:space="preserve"> iluminista para o conceito em questão. Exemplo: liberdade – para os iluministas a liberdade é um direito inviolável e inalienável de todo ser humano e isso se expressa na política (na participação) e na economia (</w:t>
      </w:r>
      <w:r w:rsidR="00256429">
        <w:rPr>
          <w:rFonts w:ascii="Calibri" w:hAnsi="Calibri"/>
          <w:lang w:val="x-none"/>
        </w:rPr>
        <w:t>na lei natural da oferta e da procura).</w:t>
      </w:r>
    </w:p>
    <w:p w14:paraId="3152E430" w14:textId="4F8DC00D" w:rsidR="00382C00" w:rsidRPr="002125AC" w:rsidRDefault="00256429" w:rsidP="0029480E">
      <w:pPr>
        <w:numPr>
          <w:ilvl w:val="0"/>
          <w:numId w:val="12"/>
        </w:numPr>
        <w:spacing w:after="0" w:line="240" w:lineRule="auto"/>
        <w:jc w:val="both"/>
        <w:rPr>
          <w:rFonts w:ascii="Calibri" w:hAnsi="Calibri"/>
          <w:lang w:val="x-none"/>
        </w:rPr>
      </w:pPr>
      <w:r>
        <w:rPr>
          <w:rFonts w:ascii="Calibri" w:hAnsi="Calibri"/>
          <w:lang w:val="x-none"/>
        </w:rPr>
        <w:t>Oriente os alunos que copiem essas definições e explicações em tarjetas de cartolina, se possível da mesma cor dos grifos, para estabelecer relação.</w:t>
      </w:r>
    </w:p>
    <w:p w14:paraId="09BFD61A" w14:textId="0EA1766B" w:rsidR="00176A01" w:rsidRDefault="00256429" w:rsidP="0029480E">
      <w:pPr>
        <w:numPr>
          <w:ilvl w:val="0"/>
          <w:numId w:val="12"/>
        </w:numPr>
        <w:spacing w:after="0" w:line="240" w:lineRule="auto"/>
        <w:jc w:val="both"/>
        <w:rPr>
          <w:rFonts w:ascii="Calibri" w:hAnsi="Calibri"/>
          <w:lang w:val="x-none"/>
        </w:rPr>
      </w:pPr>
      <w:r>
        <w:rPr>
          <w:rFonts w:ascii="Calibri" w:hAnsi="Calibri"/>
          <w:lang w:val="x-none"/>
        </w:rPr>
        <w:t>Em um mural, cole os textos e as tarjetas explicativas em volta.</w:t>
      </w:r>
    </w:p>
    <w:p w14:paraId="5C8F85B2" w14:textId="4E58F5D1" w:rsidR="00BE0CB6" w:rsidRPr="00256429" w:rsidRDefault="00256429" w:rsidP="00BE0CB6">
      <w:pPr>
        <w:numPr>
          <w:ilvl w:val="0"/>
          <w:numId w:val="12"/>
        </w:numPr>
        <w:spacing w:after="0" w:line="240" w:lineRule="auto"/>
        <w:jc w:val="both"/>
        <w:rPr>
          <w:rFonts w:asciiTheme="majorHAnsi" w:hAnsiTheme="majorHAnsi"/>
          <w:lang w:val="x-none"/>
        </w:rPr>
      </w:pPr>
      <w:r>
        <w:rPr>
          <w:rFonts w:ascii="Calibri" w:hAnsi="Calibri"/>
          <w:lang w:val="x-none"/>
        </w:rPr>
        <w:t>Caso não seja possível relacionar princípio-definição por cores, relacione os mesmos com barbantes, com setas, por fitas etc.</w:t>
      </w:r>
      <w:r w:rsidR="00BE0CB6" w:rsidRPr="00256429">
        <w:rPr>
          <w:rFonts w:asciiTheme="majorHAnsi" w:hAnsiTheme="majorHAnsi"/>
          <w:lang w:val="x-none"/>
        </w:rPr>
        <w:t xml:space="preserve"> </w:t>
      </w:r>
    </w:p>
    <w:bookmarkEnd w:id="0"/>
    <w:p w14:paraId="42BAE2D4" w14:textId="77777777" w:rsidR="00457EA4" w:rsidRDefault="00457EA4" w:rsidP="008D4DBB">
      <w:pPr>
        <w:autoSpaceDE w:val="0"/>
        <w:autoSpaceDN w:val="0"/>
        <w:adjustRightInd w:val="0"/>
        <w:spacing w:after="0" w:line="276" w:lineRule="auto"/>
        <w:jc w:val="right"/>
        <w:rPr>
          <w:rFonts w:ascii="Calibri" w:hAnsi="Calibri"/>
          <w:b/>
          <w:lang w:eastAsia="pt-BR"/>
        </w:rPr>
      </w:pPr>
    </w:p>
    <w:p w14:paraId="6C088893" w14:textId="77777777" w:rsidR="008D4DBB" w:rsidRPr="00564E66" w:rsidRDefault="00990A95" w:rsidP="008D4DBB">
      <w:pPr>
        <w:autoSpaceDE w:val="0"/>
        <w:autoSpaceDN w:val="0"/>
        <w:adjustRightInd w:val="0"/>
        <w:spacing w:after="0" w:line="276" w:lineRule="auto"/>
        <w:jc w:val="right"/>
        <w:rPr>
          <w:rFonts w:ascii="Calibri" w:hAnsi="Calibri"/>
          <w:b/>
          <w:lang w:eastAsia="pt-BR"/>
        </w:rPr>
      </w:pPr>
      <w:r w:rsidRPr="00564E66">
        <w:rPr>
          <w:rFonts w:ascii="Calibri" w:hAnsi="Calibri"/>
          <w:b/>
          <w:lang w:eastAsia="pt-BR"/>
        </w:rPr>
        <w:t>Plano de aula</w:t>
      </w:r>
      <w:r w:rsidR="008D4DBB" w:rsidRPr="00564E66">
        <w:rPr>
          <w:rFonts w:ascii="Calibri" w:hAnsi="Calibri"/>
          <w:b/>
          <w:lang w:eastAsia="pt-BR"/>
        </w:rPr>
        <w:t>: Profa.</w:t>
      </w:r>
      <w:r w:rsidRPr="00564E66">
        <w:rPr>
          <w:rFonts w:ascii="Calibri" w:hAnsi="Calibri"/>
          <w:b/>
          <w:lang w:eastAsia="pt-BR"/>
        </w:rPr>
        <w:t xml:space="preserve"> </w:t>
      </w:r>
      <w:r w:rsidR="008D4DBB" w:rsidRPr="00564E66">
        <w:rPr>
          <w:rFonts w:ascii="Calibri" w:hAnsi="Calibri"/>
          <w:b/>
          <w:lang w:eastAsia="pt-BR"/>
        </w:rPr>
        <w:t>Priscilla de Mendonça Schmidt.</w:t>
      </w:r>
    </w:p>
    <w:p w14:paraId="1E6C5468" w14:textId="77777777" w:rsidR="008D4DBB" w:rsidRPr="00EC1BA4" w:rsidRDefault="008D4DBB" w:rsidP="008D4DBB">
      <w:pPr>
        <w:autoSpaceDE w:val="0"/>
        <w:autoSpaceDN w:val="0"/>
        <w:adjustRightInd w:val="0"/>
        <w:spacing w:after="0" w:line="276" w:lineRule="auto"/>
        <w:jc w:val="right"/>
        <w:rPr>
          <w:rFonts w:ascii="Calibri" w:hAnsi="Calibri"/>
          <w:lang w:eastAsia="pt-BR"/>
        </w:rPr>
      </w:pPr>
    </w:p>
    <w:p w14:paraId="3CEEEDED" w14:textId="77777777" w:rsidR="009C624E" w:rsidRPr="00D9474A" w:rsidRDefault="009C624E" w:rsidP="00B62564">
      <w:pPr>
        <w:autoSpaceDE w:val="0"/>
        <w:autoSpaceDN w:val="0"/>
        <w:adjustRightInd w:val="0"/>
        <w:spacing w:after="0" w:line="276" w:lineRule="auto"/>
        <w:ind w:left="708"/>
        <w:jc w:val="both"/>
        <w:rPr>
          <w:b/>
          <w:color w:val="4F6228"/>
          <w:sz w:val="36"/>
          <w:szCs w:val="36"/>
          <w:lang w:eastAsia="pt-BR"/>
        </w:rPr>
      </w:pPr>
    </w:p>
    <w:sectPr w:rsidR="009C624E" w:rsidRPr="00D9474A" w:rsidSect="00C336F3">
      <w:headerReference w:type="default" r:id="rId16"/>
      <w:footerReference w:type="default" r:id="rId17"/>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21FEE" w14:textId="77777777" w:rsidR="009A0FC2" w:rsidRDefault="009A0FC2" w:rsidP="00BB7A04">
      <w:pPr>
        <w:spacing w:after="0" w:line="240" w:lineRule="auto"/>
      </w:pPr>
      <w:r>
        <w:separator/>
      </w:r>
    </w:p>
  </w:endnote>
  <w:endnote w:type="continuationSeparator" w:id="0">
    <w:p w14:paraId="41D4950E" w14:textId="77777777" w:rsidR="009A0FC2" w:rsidRDefault="009A0FC2"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EFBC" w14:textId="5AE8905F" w:rsidR="0096193E" w:rsidRPr="00EC1BA4" w:rsidRDefault="0096193E" w:rsidP="00924876">
    <w:pPr>
      <w:pStyle w:val="NoSpacing1"/>
      <w:rPr>
        <w:rStyle w:val="apple-style-span"/>
        <w:sz w:val="16"/>
        <w:szCs w:val="16"/>
      </w:rPr>
    </w:pPr>
    <w:r w:rsidRPr="00EC1BA4">
      <w:rPr>
        <w:rStyle w:val="apple-style-span"/>
        <w:color w:val="566270"/>
        <w:sz w:val="16"/>
        <w:szCs w:val="16"/>
      </w:rPr>
      <w:t>Idealização e Edição Final Zilda Kessel / NET EDUCAÇÃO</w:t>
    </w:r>
    <w:r w:rsidRPr="00EC1BA4">
      <w:rPr>
        <w:noProof/>
        <w:sz w:val="16"/>
        <w:szCs w:val="16"/>
        <w:lang w:eastAsia="pt-BR"/>
      </w:rPr>
      <w:t xml:space="preserve"> </w:t>
    </w:r>
    <w:r w:rsidR="00A6587B">
      <w:rPr>
        <w:noProof/>
        <w:color w:val="566270"/>
        <w:lang w:eastAsia="pt-BR"/>
      </w:rPr>
      <mc:AlternateContent>
        <mc:Choice Requires="wps">
          <w:drawing>
            <wp:anchor distT="0" distB="0" distL="114300" distR="114300" simplePos="0" relativeHeight="251658752" behindDoc="0" locked="0" layoutInCell="1" allowOverlap="1" wp14:anchorId="0680FEC9" wp14:editId="24B550C6">
              <wp:simplePos x="0" y="0"/>
              <wp:positionH relativeFrom="column">
                <wp:posOffset>-31115</wp:posOffset>
              </wp:positionH>
              <wp:positionV relativeFrom="paragraph">
                <wp:posOffset>-25400</wp:posOffset>
              </wp:positionV>
              <wp:extent cx="6581140" cy="8255"/>
              <wp:effectExtent l="6985" t="12700" r="12700" b="7620"/>
              <wp:wrapNone/>
              <wp:docPr id="1"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" strokecolor="#4579b8">
              <o:lock v:ext="edit" shapetype="f"/>
            </v:line>
          </w:pict>
        </mc:Fallback>
      </mc:AlternateContent>
    </w:r>
    <w:r w:rsidRPr="00EC1BA4">
      <w:rPr>
        <w:rStyle w:val="apple-style-span"/>
        <w:color w:val="566270"/>
        <w:sz w:val="16"/>
        <w:szCs w:val="16"/>
      </w:rPr>
      <w:t>| Plano de aula: Professora Priscilla de Mendonça Schmidt.</w:t>
    </w:r>
  </w:p>
  <w:p w14:paraId="4CCBC461" w14:textId="77777777" w:rsidR="0096193E" w:rsidRDefault="0096193E" w:rsidP="00B76037">
    <w:pPr>
      <w:pStyle w:val="Rodap"/>
      <w:jc w:val="right"/>
    </w:pPr>
    <w:r>
      <w:fldChar w:fldCharType="begin"/>
    </w:r>
    <w:r>
      <w:instrText>PAGE   \* MERGEFORMAT</w:instrText>
    </w:r>
    <w:r>
      <w:fldChar w:fldCharType="separate"/>
    </w:r>
    <w:r w:rsidR="00A6587B">
      <w:rPr>
        <w:noProof/>
      </w:rPr>
      <w:t>5</w:t>
    </w:r>
    <w:r>
      <w:fldChar w:fldCharType="end"/>
    </w:r>
  </w:p>
  <w:p w14:paraId="4039A936" w14:textId="77777777" w:rsidR="0096193E" w:rsidRDefault="0096193E">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BE3C" w14:textId="77777777" w:rsidR="009A0FC2" w:rsidRDefault="009A0FC2" w:rsidP="00BB7A04">
      <w:pPr>
        <w:spacing w:after="0" w:line="240" w:lineRule="auto"/>
      </w:pPr>
      <w:r>
        <w:separator/>
      </w:r>
    </w:p>
  </w:footnote>
  <w:footnote w:type="continuationSeparator" w:id="0">
    <w:p w14:paraId="50213704" w14:textId="77777777" w:rsidR="009A0FC2" w:rsidRDefault="009A0FC2"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1FA4" w14:textId="61FA8DCF" w:rsidR="0096193E" w:rsidRDefault="00A6587B">
    <w:pPr>
      <w:pStyle w:val="Cabealho"/>
    </w:pPr>
    <w:r>
      <w:rPr>
        <w:noProof/>
        <w:lang w:eastAsia="pt-BR"/>
      </w:rPr>
      <w:drawing>
        <wp:inline distT="0" distB="0" distL="0" distR="0" wp14:anchorId="28F4A023" wp14:editId="1B2D212B">
          <wp:extent cx="860425" cy="453390"/>
          <wp:effectExtent l="0" t="0" r="0" b="3810"/>
          <wp:docPr id="2" name="Imagem 2" descr="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453390"/>
                  </a:xfrm>
                  <a:prstGeom prst="rect">
                    <a:avLst/>
                  </a:prstGeom>
                  <a:noFill/>
                  <a:ln>
                    <a:noFill/>
                  </a:ln>
                </pic:spPr>
              </pic:pic>
            </a:graphicData>
          </a:graphic>
        </wp:inline>
      </w:drawing>
    </w:r>
    <w:r>
      <w:rPr>
        <w:noProof/>
        <w:lang w:eastAsia="pt-BR"/>
      </w:rPr>
      <mc:AlternateContent>
        <mc:Choice Requires="wps">
          <w:drawing>
            <wp:anchor distT="0" distB="0" distL="114300" distR="114300" simplePos="0" relativeHeight="251657728" behindDoc="0" locked="0" layoutInCell="1" allowOverlap="1" wp14:anchorId="4BB02931" wp14:editId="0CCE50B3">
              <wp:simplePos x="0" y="0"/>
              <wp:positionH relativeFrom="column">
                <wp:posOffset>1856105</wp:posOffset>
              </wp:positionH>
              <wp:positionV relativeFrom="paragraph">
                <wp:posOffset>-147955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B0CCF" w14:textId="117D58FE" w:rsidR="0096193E" w:rsidRPr="0023582A" w:rsidRDefault="00D707F3" w:rsidP="00823D7E">
                          <w:pPr>
                            <w:pStyle w:val="Ttulo1"/>
                            <w:jc w:val="right"/>
                            <w:rPr>
                              <w:sz w:val="6"/>
                            </w:rPr>
                          </w:pPr>
                          <w:r>
                            <w:rPr>
                              <w:sz w:val="22"/>
                              <w:lang w:val="pt-BR"/>
                            </w:rPr>
                            <w:t>O Iluminismo e o Século das Luzes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14:paraId="1DBB0CCF" w14:textId="117D58FE" w:rsidR="0096193E" w:rsidRPr="0023582A" w:rsidRDefault="00D707F3" w:rsidP="00823D7E">
                    <w:pPr>
                      <w:pStyle w:val="Ttulo1"/>
                      <w:jc w:val="right"/>
                      <w:rPr>
                        <w:sz w:val="6"/>
                      </w:rPr>
                    </w:pPr>
                    <w:r>
                      <w:rPr>
                        <w:sz w:val="22"/>
                        <w:lang w:val="pt-BR"/>
                      </w:rPr>
                      <w:t>O Iluminismo e o Século das Luzes</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40292BC5" wp14:editId="225C44F7">
              <wp:simplePos x="0" y="0"/>
              <wp:positionH relativeFrom="column">
                <wp:posOffset>-41275</wp:posOffset>
              </wp:positionH>
              <wp:positionV relativeFrom="paragraph">
                <wp:posOffset>367030</wp:posOffset>
              </wp:positionV>
              <wp:extent cx="6569710" cy="3175"/>
              <wp:effectExtent l="6350" t="5080" r="5715" b="1079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hW&#10;TxMTAgAAHgQAAA4AAAAAAAAAAAAAAAAALgIAAGRycy9lMm9Eb2MueG1sUEsBAi0AFAAGAAgAAAAh&#10;AAXBv7XdAAAACQEAAA8AAAAAAAAAAAAAAAAAbQQAAGRycy9kb3ducmV2LnhtbFBLBQYAAAAABAAE&#10;APMAAAB3BQAAAAA=&#10;" strokecolor="#4579b8">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EE1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D1A5DC6"/>
    <w:multiLevelType w:val="hybridMultilevel"/>
    <w:tmpl w:val="A0E61790"/>
    <w:lvl w:ilvl="0" w:tplc="F856AC10">
      <w:start w:val="1"/>
      <w:numFmt w:val="bullet"/>
      <w:lvlText w:val=""/>
      <w:lvlJc w:val="left"/>
      <w:pPr>
        <w:ind w:left="360" w:hanging="360"/>
      </w:pPr>
      <w:rPr>
        <w:rFonts w:ascii="Wingdings" w:hAnsi="Wingdings" w:hint="default"/>
        <w:color w:val="FFC000"/>
        <w:sz w:val="2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F527B9F"/>
    <w:multiLevelType w:val="hybridMultilevel"/>
    <w:tmpl w:val="B0D4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88D02C1"/>
    <w:multiLevelType w:val="hybridMultilevel"/>
    <w:tmpl w:val="C5F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5AD1487F"/>
    <w:multiLevelType w:val="hybridMultilevel"/>
    <w:tmpl w:val="577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6247D"/>
    <w:multiLevelType w:val="hybridMultilevel"/>
    <w:tmpl w:val="4DD09DF8"/>
    <w:lvl w:ilvl="0" w:tplc="645697EA">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D8158D2"/>
    <w:multiLevelType w:val="hybridMultilevel"/>
    <w:tmpl w:val="E0A01B66"/>
    <w:lvl w:ilvl="0" w:tplc="8536D05C">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F11A52"/>
    <w:multiLevelType w:val="hybridMultilevel"/>
    <w:tmpl w:val="CB0E59E4"/>
    <w:lvl w:ilvl="0" w:tplc="452296FC">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89492E"/>
    <w:multiLevelType w:val="hybridMultilevel"/>
    <w:tmpl w:val="4A4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6"/>
  </w:num>
  <w:num w:numId="2">
    <w:abstractNumId w:val="4"/>
  </w:num>
  <w:num w:numId="3">
    <w:abstractNumId w:val="7"/>
  </w:num>
  <w:num w:numId="4">
    <w:abstractNumId w:val="14"/>
  </w:num>
  <w:num w:numId="5">
    <w:abstractNumId w:val="2"/>
  </w:num>
  <w:num w:numId="6">
    <w:abstractNumId w:val="11"/>
  </w:num>
  <w:num w:numId="7">
    <w:abstractNumId w:val="1"/>
  </w:num>
  <w:num w:numId="8">
    <w:abstractNumId w:val="9"/>
  </w:num>
  <w:num w:numId="9">
    <w:abstractNumId w:val="0"/>
  </w:num>
  <w:num w:numId="10">
    <w:abstractNumId w:val="5"/>
  </w:num>
  <w:num w:numId="11">
    <w:abstractNumId w:val="13"/>
  </w:num>
  <w:num w:numId="12">
    <w:abstractNumId w:val="8"/>
  </w:num>
  <w:num w:numId="13">
    <w:abstractNumId w:val="10"/>
  </w:num>
  <w:num w:numId="14">
    <w:abstractNumId w:val="12"/>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4"/>
    <w:rsid w:val="00000E10"/>
    <w:rsid w:val="000145C1"/>
    <w:rsid w:val="00014E03"/>
    <w:rsid w:val="00017BEC"/>
    <w:rsid w:val="000259DD"/>
    <w:rsid w:val="00031368"/>
    <w:rsid w:val="0003607E"/>
    <w:rsid w:val="00036E63"/>
    <w:rsid w:val="00037C0D"/>
    <w:rsid w:val="00045AD8"/>
    <w:rsid w:val="00061567"/>
    <w:rsid w:val="00061CE1"/>
    <w:rsid w:val="00064E34"/>
    <w:rsid w:val="000743C8"/>
    <w:rsid w:val="00074D36"/>
    <w:rsid w:val="00074E00"/>
    <w:rsid w:val="0008025B"/>
    <w:rsid w:val="000818C6"/>
    <w:rsid w:val="00090E40"/>
    <w:rsid w:val="000925D1"/>
    <w:rsid w:val="000A1D1B"/>
    <w:rsid w:val="000A2374"/>
    <w:rsid w:val="000A3DEB"/>
    <w:rsid w:val="000B008B"/>
    <w:rsid w:val="000B4118"/>
    <w:rsid w:val="000B49B0"/>
    <w:rsid w:val="000C356B"/>
    <w:rsid w:val="000C45E6"/>
    <w:rsid w:val="000C7ED7"/>
    <w:rsid w:val="000D0C5A"/>
    <w:rsid w:val="000D2CE9"/>
    <w:rsid w:val="000E22BF"/>
    <w:rsid w:val="000E44A2"/>
    <w:rsid w:val="00125675"/>
    <w:rsid w:val="001263EA"/>
    <w:rsid w:val="00135C93"/>
    <w:rsid w:val="001365C8"/>
    <w:rsid w:val="0014265C"/>
    <w:rsid w:val="001457DC"/>
    <w:rsid w:val="00145845"/>
    <w:rsid w:val="00147647"/>
    <w:rsid w:val="001619D4"/>
    <w:rsid w:val="001624C8"/>
    <w:rsid w:val="00165CEB"/>
    <w:rsid w:val="001703CC"/>
    <w:rsid w:val="00171F6B"/>
    <w:rsid w:val="0017343F"/>
    <w:rsid w:val="001737F2"/>
    <w:rsid w:val="001738F3"/>
    <w:rsid w:val="00176A01"/>
    <w:rsid w:val="00183F4A"/>
    <w:rsid w:val="00190B70"/>
    <w:rsid w:val="001937A3"/>
    <w:rsid w:val="001A6230"/>
    <w:rsid w:val="001C001C"/>
    <w:rsid w:val="001C7B59"/>
    <w:rsid w:val="001D60A7"/>
    <w:rsid w:val="001D718D"/>
    <w:rsid w:val="001E25A4"/>
    <w:rsid w:val="001E40D0"/>
    <w:rsid w:val="001F237C"/>
    <w:rsid w:val="00200715"/>
    <w:rsid w:val="00210CFD"/>
    <w:rsid w:val="0021240B"/>
    <w:rsid w:val="002125AC"/>
    <w:rsid w:val="0021605F"/>
    <w:rsid w:val="002165F4"/>
    <w:rsid w:val="00230D18"/>
    <w:rsid w:val="00230E05"/>
    <w:rsid w:val="0023582A"/>
    <w:rsid w:val="00247F31"/>
    <w:rsid w:val="002542B6"/>
    <w:rsid w:val="00256429"/>
    <w:rsid w:val="00256D9F"/>
    <w:rsid w:val="00257593"/>
    <w:rsid w:val="00264426"/>
    <w:rsid w:val="00265310"/>
    <w:rsid w:val="002665D7"/>
    <w:rsid w:val="00271359"/>
    <w:rsid w:val="00273C1D"/>
    <w:rsid w:val="00281AF3"/>
    <w:rsid w:val="00283BBE"/>
    <w:rsid w:val="0029137C"/>
    <w:rsid w:val="00293BE5"/>
    <w:rsid w:val="0029480E"/>
    <w:rsid w:val="002968D1"/>
    <w:rsid w:val="002A56FD"/>
    <w:rsid w:val="002A7B4B"/>
    <w:rsid w:val="002B2809"/>
    <w:rsid w:val="002C4536"/>
    <w:rsid w:val="002C7326"/>
    <w:rsid w:val="002D3CAB"/>
    <w:rsid w:val="002E0785"/>
    <w:rsid w:val="002E0B72"/>
    <w:rsid w:val="002F1E26"/>
    <w:rsid w:val="002F3CA5"/>
    <w:rsid w:val="003031DE"/>
    <w:rsid w:val="00304B65"/>
    <w:rsid w:val="00304FFD"/>
    <w:rsid w:val="00310141"/>
    <w:rsid w:val="0031060C"/>
    <w:rsid w:val="00310773"/>
    <w:rsid w:val="00317A6E"/>
    <w:rsid w:val="00326515"/>
    <w:rsid w:val="00326F98"/>
    <w:rsid w:val="00334912"/>
    <w:rsid w:val="0034186B"/>
    <w:rsid w:val="0034292C"/>
    <w:rsid w:val="00354846"/>
    <w:rsid w:val="003555D0"/>
    <w:rsid w:val="003617FA"/>
    <w:rsid w:val="00362761"/>
    <w:rsid w:val="003747C4"/>
    <w:rsid w:val="00376624"/>
    <w:rsid w:val="00382C00"/>
    <w:rsid w:val="003902D5"/>
    <w:rsid w:val="00395188"/>
    <w:rsid w:val="00397E5D"/>
    <w:rsid w:val="003A4ABD"/>
    <w:rsid w:val="003E1E94"/>
    <w:rsid w:val="003E675A"/>
    <w:rsid w:val="003E6CD2"/>
    <w:rsid w:val="003E7C3B"/>
    <w:rsid w:val="003F1266"/>
    <w:rsid w:val="003F31D4"/>
    <w:rsid w:val="003F7BFD"/>
    <w:rsid w:val="004005B3"/>
    <w:rsid w:val="004008FB"/>
    <w:rsid w:val="00404E67"/>
    <w:rsid w:val="00411145"/>
    <w:rsid w:val="00412EC6"/>
    <w:rsid w:val="00416AE7"/>
    <w:rsid w:val="0041790C"/>
    <w:rsid w:val="00421BEA"/>
    <w:rsid w:val="004458A6"/>
    <w:rsid w:val="0045122D"/>
    <w:rsid w:val="00457EA4"/>
    <w:rsid w:val="004649F5"/>
    <w:rsid w:val="00473A63"/>
    <w:rsid w:val="0048724E"/>
    <w:rsid w:val="0049447E"/>
    <w:rsid w:val="004A06D3"/>
    <w:rsid w:val="004A36EC"/>
    <w:rsid w:val="004A730B"/>
    <w:rsid w:val="004B660D"/>
    <w:rsid w:val="004C278A"/>
    <w:rsid w:val="004C549E"/>
    <w:rsid w:val="004D04F7"/>
    <w:rsid w:val="004E287D"/>
    <w:rsid w:val="004E5C10"/>
    <w:rsid w:val="004E7983"/>
    <w:rsid w:val="004F5ACD"/>
    <w:rsid w:val="004F64BC"/>
    <w:rsid w:val="004F71A3"/>
    <w:rsid w:val="005034D7"/>
    <w:rsid w:val="00510B14"/>
    <w:rsid w:val="005127EA"/>
    <w:rsid w:val="00512C5D"/>
    <w:rsid w:val="00515158"/>
    <w:rsid w:val="00516376"/>
    <w:rsid w:val="00522416"/>
    <w:rsid w:val="00524165"/>
    <w:rsid w:val="005369E8"/>
    <w:rsid w:val="00536DEA"/>
    <w:rsid w:val="005409E6"/>
    <w:rsid w:val="005417CE"/>
    <w:rsid w:val="005474E9"/>
    <w:rsid w:val="00561F70"/>
    <w:rsid w:val="005633FD"/>
    <w:rsid w:val="00564E66"/>
    <w:rsid w:val="00566043"/>
    <w:rsid w:val="00567EB1"/>
    <w:rsid w:val="00573F5C"/>
    <w:rsid w:val="00585D71"/>
    <w:rsid w:val="00592002"/>
    <w:rsid w:val="00593F03"/>
    <w:rsid w:val="00594A36"/>
    <w:rsid w:val="005A2DB7"/>
    <w:rsid w:val="005A54C0"/>
    <w:rsid w:val="005B5793"/>
    <w:rsid w:val="005C2FA2"/>
    <w:rsid w:val="005C444F"/>
    <w:rsid w:val="005C5C9A"/>
    <w:rsid w:val="005C7A96"/>
    <w:rsid w:val="005C7CE6"/>
    <w:rsid w:val="005D06EB"/>
    <w:rsid w:val="005D38D1"/>
    <w:rsid w:val="005D777D"/>
    <w:rsid w:val="005E1597"/>
    <w:rsid w:val="005E569F"/>
    <w:rsid w:val="005E6DE0"/>
    <w:rsid w:val="005F02E7"/>
    <w:rsid w:val="005F2142"/>
    <w:rsid w:val="005F3486"/>
    <w:rsid w:val="00600691"/>
    <w:rsid w:val="0061284F"/>
    <w:rsid w:val="00615617"/>
    <w:rsid w:val="00616B49"/>
    <w:rsid w:val="006172E1"/>
    <w:rsid w:val="006229E6"/>
    <w:rsid w:val="00633631"/>
    <w:rsid w:val="00634ED6"/>
    <w:rsid w:val="00634F2F"/>
    <w:rsid w:val="00636721"/>
    <w:rsid w:val="00636D44"/>
    <w:rsid w:val="0063744F"/>
    <w:rsid w:val="00644FC7"/>
    <w:rsid w:val="0064630E"/>
    <w:rsid w:val="00652E81"/>
    <w:rsid w:val="00654003"/>
    <w:rsid w:val="00655BC7"/>
    <w:rsid w:val="00660992"/>
    <w:rsid w:val="00671C9A"/>
    <w:rsid w:val="00673B5E"/>
    <w:rsid w:val="006744C7"/>
    <w:rsid w:val="00674F37"/>
    <w:rsid w:val="00683381"/>
    <w:rsid w:val="00683CCB"/>
    <w:rsid w:val="0069503F"/>
    <w:rsid w:val="006A6431"/>
    <w:rsid w:val="006B1E49"/>
    <w:rsid w:val="006B48EC"/>
    <w:rsid w:val="006C0091"/>
    <w:rsid w:val="006C4FA6"/>
    <w:rsid w:val="006D2352"/>
    <w:rsid w:val="006D272B"/>
    <w:rsid w:val="006D3276"/>
    <w:rsid w:val="006D3D40"/>
    <w:rsid w:val="006E003D"/>
    <w:rsid w:val="006F6C13"/>
    <w:rsid w:val="006F7C7D"/>
    <w:rsid w:val="00700BE7"/>
    <w:rsid w:val="00705E69"/>
    <w:rsid w:val="007259E6"/>
    <w:rsid w:val="00731225"/>
    <w:rsid w:val="007329DE"/>
    <w:rsid w:val="0073434B"/>
    <w:rsid w:val="00735687"/>
    <w:rsid w:val="00735B2E"/>
    <w:rsid w:val="00741832"/>
    <w:rsid w:val="00751816"/>
    <w:rsid w:val="00753EE1"/>
    <w:rsid w:val="00756585"/>
    <w:rsid w:val="007604BA"/>
    <w:rsid w:val="00762863"/>
    <w:rsid w:val="00763B23"/>
    <w:rsid w:val="0077481B"/>
    <w:rsid w:val="00794BFF"/>
    <w:rsid w:val="007A7B19"/>
    <w:rsid w:val="007A7FCC"/>
    <w:rsid w:val="007B07F2"/>
    <w:rsid w:val="007B6791"/>
    <w:rsid w:val="007C0E13"/>
    <w:rsid w:val="007D6BD1"/>
    <w:rsid w:val="007F3D33"/>
    <w:rsid w:val="007F5CCA"/>
    <w:rsid w:val="007F69AB"/>
    <w:rsid w:val="00802935"/>
    <w:rsid w:val="0080480D"/>
    <w:rsid w:val="00810A4B"/>
    <w:rsid w:val="00813D1F"/>
    <w:rsid w:val="0081731F"/>
    <w:rsid w:val="008208B1"/>
    <w:rsid w:val="00821E1B"/>
    <w:rsid w:val="00823D7E"/>
    <w:rsid w:val="00831C14"/>
    <w:rsid w:val="008348E7"/>
    <w:rsid w:val="00855399"/>
    <w:rsid w:val="00856686"/>
    <w:rsid w:val="00874851"/>
    <w:rsid w:val="00876EE0"/>
    <w:rsid w:val="00877351"/>
    <w:rsid w:val="00881EAB"/>
    <w:rsid w:val="0089213B"/>
    <w:rsid w:val="00894214"/>
    <w:rsid w:val="00894673"/>
    <w:rsid w:val="00897BB8"/>
    <w:rsid w:val="008A5BF6"/>
    <w:rsid w:val="008A6062"/>
    <w:rsid w:val="008B4647"/>
    <w:rsid w:val="008B6D7D"/>
    <w:rsid w:val="008C241A"/>
    <w:rsid w:val="008C30F8"/>
    <w:rsid w:val="008D1D63"/>
    <w:rsid w:val="008D30AB"/>
    <w:rsid w:val="008D4A6E"/>
    <w:rsid w:val="008D4DBB"/>
    <w:rsid w:val="008D51B9"/>
    <w:rsid w:val="008D7BE8"/>
    <w:rsid w:val="008E391B"/>
    <w:rsid w:val="008F7956"/>
    <w:rsid w:val="00904925"/>
    <w:rsid w:val="00904BD1"/>
    <w:rsid w:val="00910A0E"/>
    <w:rsid w:val="00914BB2"/>
    <w:rsid w:val="00921614"/>
    <w:rsid w:val="00924876"/>
    <w:rsid w:val="00926D4E"/>
    <w:rsid w:val="00931F95"/>
    <w:rsid w:val="00932779"/>
    <w:rsid w:val="00932D44"/>
    <w:rsid w:val="0093714B"/>
    <w:rsid w:val="009406B5"/>
    <w:rsid w:val="00951ECA"/>
    <w:rsid w:val="009569AB"/>
    <w:rsid w:val="00956C62"/>
    <w:rsid w:val="00957E29"/>
    <w:rsid w:val="00960A7D"/>
    <w:rsid w:val="0096193E"/>
    <w:rsid w:val="009746F8"/>
    <w:rsid w:val="00977C9A"/>
    <w:rsid w:val="0098143A"/>
    <w:rsid w:val="0098197A"/>
    <w:rsid w:val="009855A7"/>
    <w:rsid w:val="00990A95"/>
    <w:rsid w:val="00994B52"/>
    <w:rsid w:val="00996F74"/>
    <w:rsid w:val="009A0FC2"/>
    <w:rsid w:val="009A7170"/>
    <w:rsid w:val="009B0494"/>
    <w:rsid w:val="009B1558"/>
    <w:rsid w:val="009B16EB"/>
    <w:rsid w:val="009B4C10"/>
    <w:rsid w:val="009B64A4"/>
    <w:rsid w:val="009C045C"/>
    <w:rsid w:val="009C4A69"/>
    <w:rsid w:val="009C624E"/>
    <w:rsid w:val="009D053C"/>
    <w:rsid w:val="009D0689"/>
    <w:rsid w:val="009D1459"/>
    <w:rsid w:val="009D41F2"/>
    <w:rsid w:val="009E7987"/>
    <w:rsid w:val="009F6EE4"/>
    <w:rsid w:val="00A00EE2"/>
    <w:rsid w:val="00A2047B"/>
    <w:rsid w:val="00A2337F"/>
    <w:rsid w:val="00A243A1"/>
    <w:rsid w:val="00A25360"/>
    <w:rsid w:val="00A25D74"/>
    <w:rsid w:val="00A31002"/>
    <w:rsid w:val="00A40538"/>
    <w:rsid w:val="00A40FB6"/>
    <w:rsid w:val="00A429EF"/>
    <w:rsid w:val="00A457C1"/>
    <w:rsid w:val="00A5023B"/>
    <w:rsid w:val="00A519FA"/>
    <w:rsid w:val="00A53E59"/>
    <w:rsid w:val="00A60864"/>
    <w:rsid w:val="00A6382F"/>
    <w:rsid w:val="00A6587B"/>
    <w:rsid w:val="00A741E2"/>
    <w:rsid w:val="00A762EA"/>
    <w:rsid w:val="00A8055F"/>
    <w:rsid w:val="00A818CB"/>
    <w:rsid w:val="00A82E00"/>
    <w:rsid w:val="00A87E58"/>
    <w:rsid w:val="00A93228"/>
    <w:rsid w:val="00AB0D97"/>
    <w:rsid w:val="00AB0E4B"/>
    <w:rsid w:val="00AC2447"/>
    <w:rsid w:val="00AC4802"/>
    <w:rsid w:val="00AD4CA3"/>
    <w:rsid w:val="00AD6609"/>
    <w:rsid w:val="00AD74B0"/>
    <w:rsid w:val="00AE1C32"/>
    <w:rsid w:val="00AF0ACE"/>
    <w:rsid w:val="00AF5C8F"/>
    <w:rsid w:val="00B02A80"/>
    <w:rsid w:val="00B04EE2"/>
    <w:rsid w:val="00B05FB7"/>
    <w:rsid w:val="00B13970"/>
    <w:rsid w:val="00B1477D"/>
    <w:rsid w:val="00B2063C"/>
    <w:rsid w:val="00B2270C"/>
    <w:rsid w:val="00B25B14"/>
    <w:rsid w:val="00B27A26"/>
    <w:rsid w:val="00B303FB"/>
    <w:rsid w:val="00B34136"/>
    <w:rsid w:val="00B351D8"/>
    <w:rsid w:val="00B408CB"/>
    <w:rsid w:val="00B4749B"/>
    <w:rsid w:val="00B50066"/>
    <w:rsid w:val="00B51BB0"/>
    <w:rsid w:val="00B53392"/>
    <w:rsid w:val="00B549AE"/>
    <w:rsid w:val="00B610B4"/>
    <w:rsid w:val="00B62564"/>
    <w:rsid w:val="00B70507"/>
    <w:rsid w:val="00B76037"/>
    <w:rsid w:val="00B80921"/>
    <w:rsid w:val="00B86814"/>
    <w:rsid w:val="00BB3040"/>
    <w:rsid w:val="00BB40F9"/>
    <w:rsid w:val="00BB6FF2"/>
    <w:rsid w:val="00BB7A04"/>
    <w:rsid w:val="00BC77F9"/>
    <w:rsid w:val="00BD003B"/>
    <w:rsid w:val="00BD2C54"/>
    <w:rsid w:val="00BD2D91"/>
    <w:rsid w:val="00BE0CB6"/>
    <w:rsid w:val="00BE12E0"/>
    <w:rsid w:val="00BE6A2A"/>
    <w:rsid w:val="00BE7C57"/>
    <w:rsid w:val="00C02CD5"/>
    <w:rsid w:val="00C0615E"/>
    <w:rsid w:val="00C06433"/>
    <w:rsid w:val="00C1062F"/>
    <w:rsid w:val="00C1491D"/>
    <w:rsid w:val="00C1776D"/>
    <w:rsid w:val="00C22F4C"/>
    <w:rsid w:val="00C23B90"/>
    <w:rsid w:val="00C23E20"/>
    <w:rsid w:val="00C2581A"/>
    <w:rsid w:val="00C27538"/>
    <w:rsid w:val="00C336F3"/>
    <w:rsid w:val="00C34546"/>
    <w:rsid w:val="00C3716A"/>
    <w:rsid w:val="00C510EF"/>
    <w:rsid w:val="00C56DA5"/>
    <w:rsid w:val="00C57DAA"/>
    <w:rsid w:val="00C66BB1"/>
    <w:rsid w:val="00C675A2"/>
    <w:rsid w:val="00C720E5"/>
    <w:rsid w:val="00C75B94"/>
    <w:rsid w:val="00C81AF8"/>
    <w:rsid w:val="00C90AAC"/>
    <w:rsid w:val="00C92DDD"/>
    <w:rsid w:val="00C96D3B"/>
    <w:rsid w:val="00CA06EB"/>
    <w:rsid w:val="00CA09EB"/>
    <w:rsid w:val="00CA383E"/>
    <w:rsid w:val="00CB13B8"/>
    <w:rsid w:val="00CB5AD4"/>
    <w:rsid w:val="00CB7D6E"/>
    <w:rsid w:val="00CC3030"/>
    <w:rsid w:val="00CC7DF7"/>
    <w:rsid w:val="00CD4BC1"/>
    <w:rsid w:val="00CE70AB"/>
    <w:rsid w:val="00CF2D0A"/>
    <w:rsid w:val="00CF49B2"/>
    <w:rsid w:val="00CF5685"/>
    <w:rsid w:val="00D03824"/>
    <w:rsid w:val="00D06D45"/>
    <w:rsid w:val="00D10235"/>
    <w:rsid w:val="00D135B6"/>
    <w:rsid w:val="00D14348"/>
    <w:rsid w:val="00D1516C"/>
    <w:rsid w:val="00D1568A"/>
    <w:rsid w:val="00D239B2"/>
    <w:rsid w:val="00D2427D"/>
    <w:rsid w:val="00D36AD5"/>
    <w:rsid w:val="00D405B4"/>
    <w:rsid w:val="00D552D9"/>
    <w:rsid w:val="00D57E5E"/>
    <w:rsid w:val="00D644FD"/>
    <w:rsid w:val="00D7005A"/>
    <w:rsid w:val="00D707F3"/>
    <w:rsid w:val="00D70A75"/>
    <w:rsid w:val="00D9251C"/>
    <w:rsid w:val="00D9474A"/>
    <w:rsid w:val="00DA416F"/>
    <w:rsid w:val="00DB1DA0"/>
    <w:rsid w:val="00DB2611"/>
    <w:rsid w:val="00DB690F"/>
    <w:rsid w:val="00DC40A0"/>
    <w:rsid w:val="00DD197F"/>
    <w:rsid w:val="00DE0A86"/>
    <w:rsid w:val="00DF175D"/>
    <w:rsid w:val="00DF26B0"/>
    <w:rsid w:val="00DF4684"/>
    <w:rsid w:val="00DF4920"/>
    <w:rsid w:val="00DF7279"/>
    <w:rsid w:val="00E101BC"/>
    <w:rsid w:val="00E144AD"/>
    <w:rsid w:val="00E328ED"/>
    <w:rsid w:val="00E375C0"/>
    <w:rsid w:val="00E3770E"/>
    <w:rsid w:val="00E40C28"/>
    <w:rsid w:val="00E51509"/>
    <w:rsid w:val="00E51675"/>
    <w:rsid w:val="00E55E10"/>
    <w:rsid w:val="00E617C8"/>
    <w:rsid w:val="00E6180F"/>
    <w:rsid w:val="00E67903"/>
    <w:rsid w:val="00E71991"/>
    <w:rsid w:val="00E71E26"/>
    <w:rsid w:val="00E747FD"/>
    <w:rsid w:val="00E85CF2"/>
    <w:rsid w:val="00E903FC"/>
    <w:rsid w:val="00E905FE"/>
    <w:rsid w:val="00E949CC"/>
    <w:rsid w:val="00E96E84"/>
    <w:rsid w:val="00EA10BA"/>
    <w:rsid w:val="00EA23F8"/>
    <w:rsid w:val="00EA59F6"/>
    <w:rsid w:val="00EC1BA4"/>
    <w:rsid w:val="00EC447B"/>
    <w:rsid w:val="00ED1A3E"/>
    <w:rsid w:val="00ED1CDA"/>
    <w:rsid w:val="00EE0FC6"/>
    <w:rsid w:val="00EE2367"/>
    <w:rsid w:val="00EE4B1E"/>
    <w:rsid w:val="00EE74DD"/>
    <w:rsid w:val="00EF12F3"/>
    <w:rsid w:val="00F007C1"/>
    <w:rsid w:val="00F02317"/>
    <w:rsid w:val="00F0382F"/>
    <w:rsid w:val="00F10054"/>
    <w:rsid w:val="00F4497C"/>
    <w:rsid w:val="00F52B29"/>
    <w:rsid w:val="00F56DF0"/>
    <w:rsid w:val="00F6583C"/>
    <w:rsid w:val="00F67B54"/>
    <w:rsid w:val="00F701BA"/>
    <w:rsid w:val="00F7047A"/>
    <w:rsid w:val="00F73851"/>
    <w:rsid w:val="00F7707F"/>
    <w:rsid w:val="00F87947"/>
    <w:rsid w:val="00F91C5D"/>
    <w:rsid w:val="00F94E91"/>
    <w:rsid w:val="00F96564"/>
    <w:rsid w:val="00F967E6"/>
    <w:rsid w:val="00FB42FA"/>
    <w:rsid w:val="00FD3DCD"/>
    <w:rsid w:val="00FD44CA"/>
    <w:rsid w:val="00FD44EE"/>
    <w:rsid w:val="00FD48C9"/>
    <w:rsid w:val="00FD79C7"/>
    <w:rsid w:val="00FE47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rPr>
  </w:style>
  <w:style w:type="character" w:customStyle="1" w:styleId="NoSpacingChar">
    <w:name w:val="No Spacing Char"/>
    <w:link w:val="NoSpacing1"/>
    <w:uiPriority w:val="1"/>
    <w:rsid w:val="002165F4"/>
    <w:rPr>
      <w:sz w:val="22"/>
      <w:szCs w:val="22"/>
      <w:lang w:val="pt-BR" w:eastAsia="en-US" w:bidi="ar-SA"/>
    </w:rPr>
  </w:style>
  <w:style w:type="paragraph" w:customStyle="1" w:styleId="ColorfulList-Accent11">
    <w:name w:val="Colorful List - Accent 11"/>
    <w:basedOn w:val="Normal"/>
    <w:uiPriority w:val="34"/>
    <w:qFormat/>
    <w:rsid w:val="002165F4"/>
    <w:pPr>
      <w:spacing w:line="240" w:lineRule="auto"/>
      <w:ind w:left="720" w:hanging="288"/>
      <w:contextualSpacing/>
    </w:pPr>
    <w:rPr>
      <w:color w:val="1F497D"/>
    </w:rPr>
  </w:style>
  <w:style w:type="paragraph" w:customStyle="1" w:styleId="ColorfulGrid-Accent11">
    <w:name w:val="Colorful Grid - Accent 11"/>
    <w:basedOn w:val="Normal"/>
    <w:next w:val="Normal"/>
    <w:link w:val="ColorfulGrid-Accent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ColorfulGrid-Accent1Char">
    <w:name w:val="Colorful Grid - Accent 1 Char"/>
    <w:link w:val="ColorfulGrid-Accent11"/>
    <w:uiPriority w:val="29"/>
    <w:rsid w:val="002165F4"/>
    <w:rPr>
      <w:rFonts w:ascii="Cambria" w:eastAsia="Times New Roman" w:hAnsi="Cambria"/>
      <w:b/>
      <w:i/>
      <w:iCs/>
      <w:color w:val="4F81BD"/>
      <w:sz w:val="24"/>
      <w:lang w:bidi="hi-IN"/>
    </w:rPr>
  </w:style>
  <w:style w:type="paragraph" w:customStyle="1" w:styleId="LightShading-Accent21">
    <w:name w:val="Light Shading - Accent 21"/>
    <w:basedOn w:val="Normal"/>
    <w:next w:val="Normal"/>
    <w:link w:val="LightShading-Accent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LightShading-Accent2Char">
    <w:name w:val="Light Shading - Accent 2 Char"/>
    <w:link w:val="LightShading-Accent21"/>
    <w:uiPriority w:val="30"/>
    <w:rsid w:val="002165F4"/>
    <w:rPr>
      <w:rFonts w:eastAsia="Times New Roman"/>
      <w:b/>
      <w:bCs/>
      <w:i/>
      <w:iCs/>
      <w:color w:val="C0504D"/>
      <w:sz w:val="26"/>
      <w:lang w:bidi="hi-IN"/>
    </w:rPr>
  </w:style>
  <w:style w:type="character" w:styleId="nfaseSutil">
    <w:name w:val="Subtle Emphasis"/>
    <w:uiPriority w:val="19"/>
    <w:qFormat/>
    <w:rsid w:val="002165F4"/>
    <w:rPr>
      <w:i/>
      <w:iCs/>
      <w:color w:val="000000"/>
    </w:rPr>
  </w:style>
  <w:style w:type="character" w:styleId="nfaseIntensa">
    <w:name w:val="Intense Emphasis"/>
    <w:uiPriority w:val="21"/>
    <w:qFormat/>
    <w:rsid w:val="002165F4"/>
    <w:rPr>
      <w:b/>
      <w:bCs/>
      <w:i/>
      <w:iCs/>
      <w:color w:val="1F497D"/>
    </w:rPr>
  </w:style>
  <w:style w:type="character" w:styleId="RefernciaSutil">
    <w:name w:val="Subtle Reference"/>
    <w:uiPriority w:val="31"/>
    <w:qFormat/>
    <w:rsid w:val="002165F4"/>
    <w:rPr>
      <w:smallCaps/>
      <w:color w:val="000000"/>
      <w:u w:val="single"/>
    </w:rPr>
  </w:style>
  <w:style w:type="character" w:styleId="RefernciaIntensa">
    <w:name w:val="Intense Reference"/>
    <w:uiPriority w:val="32"/>
    <w:qFormat/>
    <w:rsid w:val="002165F4"/>
    <w:rPr>
      <w:rFonts w:ascii="Calibri" w:hAnsi="Calibri"/>
      <w:b/>
      <w:bCs/>
      <w:smallCaps/>
      <w:color w:val="1F497D"/>
      <w:spacing w:val="5"/>
      <w:sz w:val="22"/>
      <w:u w:val="single"/>
    </w:rPr>
  </w:style>
  <w:style w:type="character" w:styleId="TtulodoLivro">
    <w:name w:val="Book Title"/>
    <w:uiPriority w:val="33"/>
    <w:qFormat/>
    <w:rsid w:val="002165F4"/>
    <w:rPr>
      <w:rFonts w:ascii="Cambria" w:hAnsi="Cambria"/>
      <w:b/>
      <w:bCs/>
      <w:caps w:val="0"/>
      <w:smallCaps/>
      <w:color w:val="1F497D"/>
      <w:spacing w:val="10"/>
      <w:sz w:val="22"/>
    </w:rPr>
  </w:style>
  <w:style w:type="paragraph" w:styleId="CabealhodoSumrio">
    <w:name w:val="TOC Heading"/>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paragraph" w:styleId="Reviso">
    <w:name w:val="Revision"/>
    <w:hidden/>
    <w:uiPriority w:val="99"/>
    <w:semiHidden/>
    <w:rsid w:val="009D41F2"/>
    <w:rPr>
      <w:rFonts w:ascii="Arial" w:hAnsi="Arial"/>
      <w:sz w:val="22"/>
      <w:szCs w:val="22"/>
    </w:rPr>
  </w:style>
  <w:style w:type="paragraph" w:styleId="NormalWeb">
    <w:name w:val="Normal (Web)"/>
    <w:basedOn w:val="Normal"/>
    <w:uiPriority w:val="99"/>
    <w:semiHidden/>
    <w:unhideWhenUsed/>
    <w:rsid w:val="00794BF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rPr>
  </w:style>
  <w:style w:type="character" w:customStyle="1" w:styleId="NoSpacingChar">
    <w:name w:val="No Spacing Char"/>
    <w:link w:val="NoSpacing1"/>
    <w:uiPriority w:val="1"/>
    <w:rsid w:val="002165F4"/>
    <w:rPr>
      <w:sz w:val="22"/>
      <w:szCs w:val="22"/>
      <w:lang w:val="pt-BR" w:eastAsia="en-US" w:bidi="ar-SA"/>
    </w:rPr>
  </w:style>
  <w:style w:type="paragraph" w:customStyle="1" w:styleId="ColorfulList-Accent11">
    <w:name w:val="Colorful List - Accent 11"/>
    <w:basedOn w:val="Normal"/>
    <w:uiPriority w:val="34"/>
    <w:qFormat/>
    <w:rsid w:val="002165F4"/>
    <w:pPr>
      <w:spacing w:line="240" w:lineRule="auto"/>
      <w:ind w:left="720" w:hanging="288"/>
      <w:contextualSpacing/>
    </w:pPr>
    <w:rPr>
      <w:color w:val="1F497D"/>
    </w:rPr>
  </w:style>
  <w:style w:type="paragraph" w:customStyle="1" w:styleId="ColorfulGrid-Accent11">
    <w:name w:val="Colorful Grid - Accent 11"/>
    <w:basedOn w:val="Normal"/>
    <w:next w:val="Normal"/>
    <w:link w:val="ColorfulGrid-Accent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ColorfulGrid-Accent1Char">
    <w:name w:val="Colorful Grid - Accent 1 Char"/>
    <w:link w:val="ColorfulGrid-Accent11"/>
    <w:uiPriority w:val="29"/>
    <w:rsid w:val="002165F4"/>
    <w:rPr>
      <w:rFonts w:ascii="Cambria" w:eastAsia="Times New Roman" w:hAnsi="Cambria"/>
      <w:b/>
      <w:i/>
      <w:iCs/>
      <w:color w:val="4F81BD"/>
      <w:sz w:val="24"/>
      <w:lang w:bidi="hi-IN"/>
    </w:rPr>
  </w:style>
  <w:style w:type="paragraph" w:customStyle="1" w:styleId="LightShading-Accent21">
    <w:name w:val="Light Shading - Accent 21"/>
    <w:basedOn w:val="Normal"/>
    <w:next w:val="Normal"/>
    <w:link w:val="LightShading-Accent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LightShading-Accent2Char">
    <w:name w:val="Light Shading - Accent 2 Char"/>
    <w:link w:val="LightShading-Accent21"/>
    <w:uiPriority w:val="30"/>
    <w:rsid w:val="002165F4"/>
    <w:rPr>
      <w:rFonts w:eastAsia="Times New Roman"/>
      <w:b/>
      <w:bCs/>
      <w:i/>
      <w:iCs/>
      <w:color w:val="C0504D"/>
      <w:sz w:val="26"/>
      <w:lang w:bidi="hi-IN"/>
    </w:rPr>
  </w:style>
  <w:style w:type="character" w:styleId="nfaseSutil">
    <w:name w:val="Subtle Emphasis"/>
    <w:uiPriority w:val="19"/>
    <w:qFormat/>
    <w:rsid w:val="002165F4"/>
    <w:rPr>
      <w:i/>
      <w:iCs/>
      <w:color w:val="000000"/>
    </w:rPr>
  </w:style>
  <w:style w:type="character" w:styleId="nfaseIntensa">
    <w:name w:val="Intense Emphasis"/>
    <w:uiPriority w:val="21"/>
    <w:qFormat/>
    <w:rsid w:val="002165F4"/>
    <w:rPr>
      <w:b/>
      <w:bCs/>
      <w:i/>
      <w:iCs/>
      <w:color w:val="1F497D"/>
    </w:rPr>
  </w:style>
  <w:style w:type="character" w:styleId="RefernciaSutil">
    <w:name w:val="Subtle Reference"/>
    <w:uiPriority w:val="31"/>
    <w:qFormat/>
    <w:rsid w:val="002165F4"/>
    <w:rPr>
      <w:smallCaps/>
      <w:color w:val="000000"/>
      <w:u w:val="single"/>
    </w:rPr>
  </w:style>
  <w:style w:type="character" w:styleId="RefernciaIntensa">
    <w:name w:val="Intense Reference"/>
    <w:uiPriority w:val="32"/>
    <w:qFormat/>
    <w:rsid w:val="002165F4"/>
    <w:rPr>
      <w:rFonts w:ascii="Calibri" w:hAnsi="Calibri"/>
      <w:b/>
      <w:bCs/>
      <w:smallCaps/>
      <w:color w:val="1F497D"/>
      <w:spacing w:val="5"/>
      <w:sz w:val="22"/>
      <w:u w:val="single"/>
    </w:rPr>
  </w:style>
  <w:style w:type="character" w:styleId="TtulodoLivro">
    <w:name w:val="Book Title"/>
    <w:uiPriority w:val="33"/>
    <w:qFormat/>
    <w:rsid w:val="002165F4"/>
    <w:rPr>
      <w:rFonts w:ascii="Cambria" w:hAnsi="Cambria"/>
      <w:b/>
      <w:bCs/>
      <w:caps w:val="0"/>
      <w:smallCaps/>
      <w:color w:val="1F497D"/>
      <w:spacing w:val="10"/>
      <w:sz w:val="22"/>
    </w:rPr>
  </w:style>
  <w:style w:type="paragraph" w:styleId="CabealhodoSumrio">
    <w:name w:val="TOC Heading"/>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paragraph" w:styleId="Reviso">
    <w:name w:val="Revision"/>
    <w:hidden/>
    <w:uiPriority w:val="99"/>
    <w:semiHidden/>
    <w:rsid w:val="009D41F2"/>
    <w:rPr>
      <w:rFonts w:ascii="Arial" w:hAnsi="Arial"/>
      <w:sz w:val="22"/>
      <w:szCs w:val="22"/>
    </w:rPr>
  </w:style>
  <w:style w:type="paragraph" w:styleId="NormalWeb">
    <w:name w:val="Normal (Web)"/>
    <w:basedOn w:val="Normal"/>
    <w:uiPriority w:val="99"/>
    <w:semiHidden/>
    <w:unhideWhenUsed/>
    <w:rsid w:val="00794BF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325">
      <w:bodyDiv w:val="1"/>
      <w:marLeft w:val="0"/>
      <w:marRight w:val="0"/>
      <w:marTop w:val="0"/>
      <w:marBottom w:val="0"/>
      <w:divBdr>
        <w:top w:val="none" w:sz="0" w:space="0" w:color="auto"/>
        <w:left w:val="none" w:sz="0" w:space="0" w:color="auto"/>
        <w:bottom w:val="none" w:sz="0" w:space="0" w:color="auto"/>
        <w:right w:val="none" w:sz="0" w:space="0" w:color="auto"/>
      </w:divBdr>
      <w:divsChild>
        <w:div w:id="105932420">
          <w:marLeft w:val="0"/>
          <w:marRight w:val="0"/>
          <w:marTop w:val="0"/>
          <w:marBottom w:val="0"/>
          <w:divBdr>
            <w:top w:val="none" w:sz="0" w:space="0" w:color="auto"/>
            <w:left w:val="none" w:sz="0" w:space="0" w:color="auto"/>
            <w:bottom w:val="none" w:sz="0" w:space="0" w:color="auto"/>
            <w:right w:val="none" w:sz="0" w:space="0" w:color="auto"/>
          </w:divBdr>
          <w:divsChild>
            <w:div w:id="1644116025">
              <w:marLeft w:val="0"/>
              <w:marRight w:val="0"/>
              <w:marTop w:val="0"/>
              <w:marBottom w:val="0"/>
              <w:divBdr>
                <w:top w:val="none" w:sz="0" w:space="0" w:color="auto"/>
                <w:left w:val="none" w:sz="0" w:space="0" w:color="auto"/>
                <w:bottom w:val="none" w:sz="0" w:space="0" w:color="auto"/>
                <w:right w:val="none" w:sz="0" w:space="0" w:color="auto"/>
              </w:divBdr>
              <w:divsChild>
                <w:div w:id="20569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785126465">
      <w:bodyDiv w:val="1"/>
      <w:marLeft w:val="0"/>
      <w:marRight w:val="0"/>
      <w:marTop w:val="0"/>
      <w:marBottom w:val="0"/>
      <w:divBdr>
        <w:top w:val="none" w:sz="0" w:space="0" w:color="auto"/>
        <w:left w:val="none" w:sz="0" w:space="0" w:color="auto"/>
        <w:bottom w:val="none" w:sz="0" w:space="0" w:color="auto"/>
        <w:right w:val="none" w:sz="0" w:space="0" w:color="auto"/>
      </w:divBdr>
      <w:divsChild>
        <w:div w:id="246885680">
          <w:marLeft w:val="0"/>
          <w:marRight w:val="0"/>
          <w:marTop w:val="0"/>
          <w:marBottom w:val="0"/>
          <w:divBdr>
            <w:top w:val="none" w:sz="0" w:space="0" w:color="auto"/>
            <w:left w:val="none" w:sz="0" w:space="0" w:color="auto"/>
            <w:bottom w:val="none" w:sz="0" w:space="0" w:color="auto"/>
            <w:right w:val="none" w:sz="0" w:space="0" w:color="auto"/>
          </w:divBdr>
          <w:divsChild>
            <w:div w:id="428087588">
              <w:marLeft w:val="0"/>
              <w:marRight w:val="0"/>
              <w:marTop w:val="0"/>
              <w:marBottom w:val="0"/>
              <w:divBdr>
                <w:top w:val="none" w:sz="0" w:space="0" w:color="auto"/>
                <w:left w:val="none" w:sz="0" w:space="0" w:color="auto"/>
                <w:bottom w:val="none" w:sz="0" w:space="0" w:color="auto"/>
                <w:right w:val="none" w:sz="0" w:space="0" w:color="auto"/>
              </w:divBdr>
              <w:divsChild>
                <w:div w:id="1960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927882561">
      <w:bodyDiv w:val="1"/>
      <w:marLeft w:val="0"/>
      <w:marRight w:val="0"/>
      <w:marTop w:val="0"/>
      <w:marBottom w:val="0"/>
      <w:divBdr>
        <w:top w:val="none" w:sz="0" w:space="0" w:color="auto"/>
        <w:left w:val="none" w:sz="0" w:space="0" w:color="auto"/>
        <w:bottom w:val="none" w:sz="0" w:space="0" w:color="auto"/>
        <w:right w:val="none" w:sz="0" w:space="0" w:color="auto"/>
      </w:divBdr>
      <w:divsChild>
        <w:div w:id="1500341073">
          <w:marLeft w:val="0"/>
          <w:marRight w:val="0"/>
          <w:marTop w:val="0"/>
          <w:marBottom w:val="0"/>
          <w:divBdr>
            <w:top w:val="none" w:sz="0" w:space="0" w:color="auto"/>
            <w:left w:val="none" w:sz="0" w:space="0" w:color="auto"/>
            <w:bottom w:val="none" w:sz="0" w:space="0" w:color="auto"/>
            <w:right w:val="none" w:sz="0" w:space="0" w:color="auto"/>
          </w:divBdr>
          <w:divsChild>
            <w:div w:id="1473986633">
              <w:marLeft w:val="0"/>
              <w:marRight w:val="0"/>
              <w:marTop w:val="0"/>
              <w:marBottom w:val="0"/>
              <w:divBdr>
                <w:top w:val="none" w:sz="0" w:space="0" w:color="auto"/>
                <w:left w:val="none" w:sz="0" w:space="0" w:color="auto"/>
                <w:bottom w:val="none" w:sz="0" w:space="0" w:color="auto"/>
                <w:right w:val="none" w:sz="0" w:space="0" w:color="auto"/>
              </w:divBdr>
              <w:divsChild>
                <w:div w:id="606276154">
                  <w:marLeft w:val="0"/>
                  <w:marRight w:val="0"/>
                  <w:marTop w:val="0"/>
                  <w:marBottom w:val="0"/>
                  <w:divBdr>
                    <w:top w:val="none" w:sz="0" w:space="0" w:color="auto"/>
                    <w:left w:val="none" w:sz="0" w:space="0" w:color="auto"/>
                    <w:bottom w:val="none" w:sz="0" w:space="0" w:color="auto"/>
                    <w:right w:val="none" w:sz="0" w:space="0" w:color="auto"/>
                  </w:divBdr>
                  <w:divsChild>
                    <w:div w:id="8106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11518">
      <w:bodyDiv w:val="1"/>
      <w:marLeft w:val="0"/>
      <w:marRight w:val="0"/>
      <w:marTop w:val="0"/>
      <w:marBottom w:val="0"/>
      <w:divBdr>
        <w:top w:val="none" w:sz="0" w:space="0" w:color="auto"/>
        <w:left w:val="none" w:sz="0" w:space="0" w:color="auto"/>
        <w:bottom w:val="none" w:sz="0" w:space="0" w:color="auto"/>
        <w:right w:val="none" w:sz="0" w:space="0" w:color="auto"/>
      </w:divBdr>
      <w:divsChild>
        <w:div w:id="293028490">
          <w:marLeft w:val="0"/>
          <w:marRight w:val="0"/>
          <w:marTop w:val="0"/>
          <w:marBottom w:val="0"/>
          <w:divBdr>
            <w:top w:val="none" w:sz="0" w:space="0" w:color="auto"/>
            <w:left w:val="none" w:sz="0" w:space="0" w:color="auto"/>
            <w:bottom w:val="none" w:sz="0" w:space="0" w:color="auto"/>
            <w:right w:val="none" w:sz="0" w:space="0" w:color="auto"/>
          </w:divBdr>
          <w:divsChild>
            <w:div w:id="1752580901">
              <w:marLeft w:val="0"/>
              <w:marRight w:val="0"/>
              <w:marTop w:val="0"/>
              <w:marBottom w:val="0"/>
              <w:divBdr>
                <w:top w:val="none" w:sz="0" w:space="0" w:color="auto"/>
                <w:left w:val="none" w:sz="0" w:space="0" w:color="auto"/>
                <w:bottom w:val="none" w:sz="0" w:space="0" w:color="auto"/>
                <w:right w:val="none" w:sz="0" w:space="0" w:color="auto"/>
              </w:divBdr>
              <w:divsChild>
                <w:div w:id="258294418">
                  <w:marLeft w:val="0"/>
                  <w:marRight w:val="0"/>
                  <w:marTop w:val="0"/>
                  <w:marBottom w:val="0"/>
                  <w:divBdr>
                    <w:top w:val="none" w:sz="0" w:space="0" w:color="auto"/>
                    <w:left w:val="none" w:sz="0" w:space="0" w:color="auto"/>
                    <w:bottom w:val="none" w:sz="0" w:space="0" w:color="auto"/>
                    <w:right w:val="none" w:sz="0" w:space="0" w:color="auto"/>
                  </w:divBdr>
                  <w:divsChild>
                    <w:div w:id="1989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9109">
      <w:bodyDiv w:val="1"/>
      <w:marLeft w:val="0"/>
      <w:marRight w:val="0"/>
      <w:marTop w:val="0"/>
      <w:marBottom w:val="0"/>
      <w:divBdr>
        <w:top w:val="none" w:sz="0" w:space="0" w:color="auto"/>
        <w:left w:val="none" w:sz="0" w:space="0" w:color="auto"/>
        <w:bottom w:val="none" w:sz="0" w:space="0" w:color="auto"/>
        <w:right w:val="none" w:sz="0" w:space="0" w:color="auto"/>
      </w:divBdr>
      <w:divsChild>
        <w:div w:id="1923485105">
          <w:marLeft w:val="0"/>
          <w:marRight w:val="0"/>
          <w:marTop w:val="0"/>
          <w:marBottom w:val="0"/>
          <w:divBdr>
            <w:top w:val="none" w:sz="0" w:space="0" w:color="auto"/>
            <w:left w:val="none" w:sz="0" w:space="0" w:color="auto"/>
            <w:bottom w:val="none" w:sz="0" w:space="0" w:color="auto"/>
            <w:right w:val="none" w:sz="0" w:space="0" w:color="auto"/>
          </w:divBdr>
          <w:divsChild>
            <w:div w:id="1924945605">
              <w:marLeft w:val="0"/>
              <w:marRight w:val="0"/>
              <w:marTop w:val="0"/>
              <w:marBottom w:val="0"/>
              <w:divBdr>
                <w:top w:val="none" w:sz="0" w:space="0" w:color="auto"/>
                <w:left w:val="none" w:sz="0" w:space="0" w:color="auto"/>
                <w:bottom w:val="none" w:sz="0" w:space="0" w:color="auto"/>
                <w:right w:val="none" w:sz="0" w:space="0" w:color="auto"/>
              </w:divBdr>
              <w:divsChild>
                <w:div w:id="866719058">
                  <w:marLeft w:val="0"/>
                  <w:marRight w:val="0"/>
                  <w:marTop w:val="0"/>
                  <w:marBottom w:val="0"/>
                  <w:divBdr>
                    <w:top w:val="none" w:sz="0" w:space="0" w:color="auto"/>
                    <w:left w:val="none" w:sz="0" w:space="0" w:color="auto"/>
                    <w:bottom w:val="none" w:sz="0" w:space="0" w:color="auto"/>
                    <w:right w:val="none" w:sz="0" w:space="0" w:color="auto"/>
                  </w:divBdr>
                  <w:divsChild>
                    <w:div w:id="19919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2033648945">
      <w:bodyDiv w:val="1"/>
      <w:marLeft w:val="0"/>
      <w:marRight w:val="0"/>
      <w:marTop w:val="0"/>
      <w:marBottom w:val="0"/>
      <w:divBdr>
        <w:top w:val="none" w:sz="0" w:space="0" w:color="auto"/>
        <w:left w:val="none" w:sz="0" w:space="0" w:color="auto"/>
        <w:bottom w:val="none" w:sz="0" w:space="0" w:color="auto"/>
        <w:right w:val="none" w:sz="0" w:space="0" w:color="auto"/>
      </w:divBdr>
      <w:divsChild>
        <w:div w:id="1744793194">
          <w:marLeft w:val="0"/>
          <w:marRight w:val="0"/>
          <w:marTop w:val="0"/>
          <w:marBottom w:val="0"/>
          <w:divBdr>
            <w:top w:val="none" w:sz="0" w:space="0" w:color="auto"/>
            <w:left w:val="none" w:sz="0" w:space="0" w:color="auto"/>
            <w:bottom w:val="none" w:sz="0" w:space="0" w:color="auto"/>
            <w:right w:val="none" w:sz="0" w:space="0" w:color="auto"/>
          </w:divBdr>
          <w:divsChild>
            <w:div w:id="890657507">
              <w:marLeft w:val="0"/>
              <w:marRight w:val="0"/>
              <w:marTop w:val="0"/>
              <w:marBottom w:val="0"/>
              <w:divBdr>
                <w:top w:val="none" w:sz="0" w:space="0" w:color="auto"/>
                <w:left w:val="none" w:sz="0" w:space="0" w:color="auto"/>
                <w:bottom w:val="none" w:sz="0" w:space="0" w:color="auto"/>
                <w:right w:val="none" w:sz="0" w:space="0" w:color="auto"/>
              </w:divBdr>
              <w:divsChild>
                <w:div w:id="103353606">
                  <w:marLeft w:val="0"/>
                  <w:marRight w:val="0"/>
                  <w:marTop w:val="0"/>
                  <w:marBottom w:val="0"/>
                  <w:divBdr>
                    <w:top w:val="none" w:sz="0" w:space="0" w:color="auto"/>
                    <w:left w:val="none" w:sz="0" w:space="0" w:color="auto"/>
                    <w:bottom w:val="none" w:sz="0" w:space="0" w:color="auto"/>
                    <w:right w:val="none" w:sz="0" w:space="0" w:color="auto"/>
                  </w:divBdr>
                  <w:divsChild>
                    <w:div w:id="13714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constituicao/constituicaocompilado.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volucoes.org.br/v1/sites/default/files/matdidatico/Declara&#231;&#227;o%20dos%20Direitos%20do%20Homem%20e%20do%20Cidad&#227;o%20179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bp.blogspot.com/-XvcEcHj9Z4A/T1AKXy6AnLI/AAAAAAAAAU8/KD-TOlfEzP8/s1600/iluminismo.jpg" TargetMode="External"/><Relationship Id="rId5" Type="http://schemas.openxmlformats.org/officeDocument/2006/relationships/webSettings" Target="webSettings.xml"/><Relationship Id="rId15" Type="http://schemas.openxmlformats.org/officeDocument/2006/relationships/hyperlink" Target="https://www.youtube.com/watch?v=TXkBpVbFXFw" TargetMode="External"/><Relationship Id="rId10" Type="http://schemas.openxmlformats.org/officeDocument/2006/relationships/hyperlink" Target="http://historiadomundo.uol.com.br/idade-moderna/a-importancia-do-iluminismo-franc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qf9yu67-cag" TargetMode="External"/><Relationship Id="rId14" Type="http://schemas.openxmlformats.org/officeDocument/2006/relationships/hyperlink" Target="https://www.youtube.com/watch?v=JuzFKAhivb4&amp;list=PLxy6MgLqbQrDdWJw8PaK4JDdAc3ZtDiQP&amp;index=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10941</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12942</CharactersWithSpaces>
  <SharedDoc>false</SharedDoc>
  <HLinks>
    <vt:vector size="36" baseType="variant">
      <vt:variant>
        <vt:i4>1572934</vt:i4>
      </vt:variant>
      <vt:variant>
        <vt:i4>9</vt:i4>
      </vt:variant>
      <vt:variant>
        <vt:i4>0</vt:i4>
      </vt:variant>
      <vt:variant>
        <vt:i4>5</vt:i4>
      </vt:variant>
      <vt:variant>
        <vt:lpwstr>https://www.youtube.com/watch?v=JuzFKAhivb4&amp;list=PLxy6MgLqbQrDdWJw8PaK4JDdAc3ZtDiQP&amp;index=31</vt:lpwstr>
      </vt:variant>
      <vt:variant>
        <vt:lpwstr/>
      </vt:variant>
      <vt:variant>
        <vt:i4>2359386</vt:i4>
      </vt:variant>
      <vt:variant>
        <vt:i4>6</vt:i4>
      </vt:variant>
      <vt:variant>
        <vt:i4>0</vt:i4>
      </vt:variant>
      <vt:variant>
        <vt:i4>5</vt:i4>
      </vt:variant>
      <vt:variant>
        <vt:lpwstr>http://www.scielo.br/pdf/anaismp/v21n2/a02v21n2.pdf</vt:lpwstr>
      </vt:variant>
      <vt:variant>
        <vt:lpwstr/>
      </vt:variant>
      <vt:variant>
        <vt:i4>3014724</vt:i4>
      </vt:variant>
      <vt:variant>
        <vt:i4>3</vt:i4>
      </vt:variant>
      <vt:variant>
        <vt:i4>0</vt:i4>
      </vt:variant>
      <vt:variant>
        <vt:i4>5</vt:i4>
      </vt:variant>
      <vt:variant>
        <vt:lpwstr>http://historiaemquadrinhosblog.blogspot.com.br/2013/06/idade-moderna-estado-moderno-e.html</vt:lpwstr>
      </vt:variant>
      <vt:variant>
        <vt:lpwstr/>
      </vt:variant>
      <vt:variant>
        <vt:i4>3276850</vt:i4>
      </vt:variant>
      <vt:variant>
        <vt:i4>0</vt:i4>
      </vt:variant>
      <vt:variant>
        <vt:i4>0</vt:i4>
      </vt:variant>
      <vt:variant>
        <vt:i4>5</vt:i4>
      </vt:variant>
      <vt:variant>
        <vt:lpwstr>http://s3.amazonaws.com/academia.edu.documents/32018685/Historia_do_brasil_1_.pdf?AWSAccessKeyId=AKIAJ56TQJRTWSMTNPEA&amp;Expires=1466376555&amp;Signature=TAjAg1QQgX9Tdmwps8mxcJMWbDM%3D&amp;response-content-disposition=inline%3B filename%3DHISTORIA_DO_BRASIL.pdf</vt:lpwstr>
      </vt:variant>
      <vt:variant>
        <vt:lpwstr/>
      </vt:variant>
      <vt:variant>
        <vt:i4>5505050</vt:i4>
      </vt:variant>
      <vt:variant>
        <vt:i4>2048</vt:i4>
      </vt:variant>
      <vt:variant>
        <vt:i4>1025</vt:i4>
      </vt:variant>
      <vt:variant>
        <vt:i4>1</vt:i4>
      </vt:variant>
      <vt:variant>
        <vt:lpwstr>net1</vt:lpwstr>
      </vt:variant>
      <vt:variant>
        <vt:lpwstr/>
      </vt:variant>
      <vt:variant>
        <vt:i4>5505050</vt:i4>
      </vt:variant>
      <vt:variant>
        <vt:i4>12586</vt:i4>
      </vt:variant>
      <vt:variant>
        <vt:i4>1026</vt:i4>
      </vt:variant>
      <vt:variant>
        <vt:i4>1</vt:i4>
      </vt:variant>
      <vt:variant>
        <vt:lpwstr>net1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social</cp:lastModifiedBy>
  <cp:revision>2</cp:revision>
  <cp:lastPrinted>2016-07-13T15:00:00Z</cp:lastPrinted>
  <dcterms:created xsi:type="dcterms:W3CDTF">2016-09-15T20:57:00Z</dcterms:created>
  <dcterms:modified xsi:type="dcterms:W3CDTF">2016-09-15T20:57:00Z</dcterms:modified>
</cp:coreProperties>
</file>